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3E" w:rsidRPr="00746E3E" w:rsidRDefault="00746E3E" w:rsidP="00746E3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46E3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Консультация для родителей </w:t>
      </w:r>
      <w:r w:rsidR="000574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«Одежда для прогулок зимой»</w:t>
      </w:r>
      <w:bookmarkStart w:id="0" w:name="_GoBack"/>
      <w:bookmarkEnd w:id="0"/>
    </w:p>
    <w:p w:rsidR="00746E3E" w:rsidRDefault="00746E3E" w:rsidP="00746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E3E" w:rsidRPr="00746E3E" w:rsidRDefault="00746E3E" w:rsidP="00746E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76525" cy="1704975"/>
            <wp:effectExtent l="0" t="0" r="9525" b="9525"/>
            <wp:wrapSquare wrapText="bothSides"/>
            <wp:docPr id="2" name="Рисунок 2" descr="http://t3.gstatic.com/images?q=tbn:ANd9GcQG4mrJ2a0IfA4d-jYu15W3K3ZPjEumf2QORJC3CUzOXw9DWQ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G4mrJ2a0IfA4d-jYu15W3K3ZPjEumf2QORJC3CUzOXw9DWQ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E3E">
        <w:rPr>
          <w:rFonts w:ascii="Times New Roman" w:hAnsi="Times New Roman" w:cs="Times New Roman"/>
          <w:sz w:val="28"/>
          <w:szCs w:val="28"/>
        </w:rPr>
        <w:t xml:space="preserve">Правильно одеть ребёнка – </w:t>
      </w:r>
      <w:r w:rsidRPr="00746E3E">
        <w:rPr>
          <w:rFonts w:ascii="Times New Roman" w:hAnsi="Times New Roman" w:cs="Times New Roman"/>
          <w:sz w:val="28"/>
          <w:szCs w:val="28"/>
        </w:rPr>
        <w:t>значит,</w:t>
      </w:r>
      <w:r w:rsidRPr="00746E3E">
        <w:rPr>
          <w:rFonts w:ascii="Times New Roman" w:hAnsi="Times New Roman" w:cs="Times New Roman"/>
          <w:sz w:val="28"/>
          <w:szCs w:val="28"/>
        </w:rPr>
        <w:t xml:space="preserve"> в большей степени обезопасить его от простудных заболеваний, дать возможность свободно двигаться и комфортно себя чувствовать.</w:t>
      </w:r>
    </w:p>
    <w:p w:rsidR="00746E3E" w:rsidRPr="00746E3E" w:rsidRDefault="00746E3E" w:rsidP="00746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E3E">
        <w:rPr>
          <w:rFonts w:ascii="Times New Roman" w:hAnsi="Times New Roman" w:cs="Times New Roman"/>
          <w:sz w:val="28"/>
          <w:szCs w:val="28"/>
        </w:rPr>
        <w:t xml:space="preserve">Одежда способствует поддержанию постоянной температуры тела человека, ограждает его от неблагоприятных влияний окружающей среды, защищает от излишней потери тепла. Сама одежда не греет, но между ней и телом, а так же в порах ткани находится воздух, являющийся плохим проводником тепла. </w:t>
      </w:r>
      <w:proofErr w:type="spellStart"/>
      <w:r w:rsidRPr="00746E3E">
        <w:rPr>
          <w:rFonts w:ascii="Times New Roman" w:hAnsi="Times New Roman" w:cs="Times New Roman"/>
          <w:sz w:val="28"/>
          <w:szCs w:val="28"/>
        </w:rPr>
        <w:t>Теплосохраняющие</w:t>
      </w:r>
      <w:proofErr w:type="spellEnd"/>
      <w:r w:rsidRPr="00746E3E">
        <w:rPr>
          <w:rFonts w:ascii="Times New Roman" w:hAnsi="Times New Roman" w:cs="Times New Roman"/>
          <w:sz w:val="28"/>
          <w:szCs w:val="28"/>
        </w:rPr>
        <w:t xml:space="preserve"> свойства одежды зависят от её покроя, количества слоёв и от качест</w:t>
      </w:r>
      <w:r>
        <w:rPr>
          <w:rFonts w:ascii="Times New Roman" w:hAnsi="Times New Roman" w:cs="Times New Roman"/>
          <w:sz w:val="28"/>
          <w:szCs w:val="28"/>
        </w:rPr>
        <w:t>ва ткани, из которой она сшита. Т</w:t>
      </w:r>
      <w:r w:rsidRPr="00746E3E">
        <w:rPr>
          <w:rFonts w:ascii="Times New Roman" w:hAnsi="Times New Roman" w:cs="Times New Roman"/>
          <w:sz w:val="28"/>
          <w:szCs w:val="28"/>
        </w:rPr>
        <w:t xml:space="preserve">кань сохраняет тепло тем лучше, чем больше воздуха заключено в ней. Высокой теплозащитной способностью обладают мягкие, рыхлые ткани: шерсть, вельвет, трикотаж, </w:t>
      </w:r>
      <w:proofErr w:type="spellStart"/>
      <w:r w:rsidRPr="00746E3E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746E3E">
        <w:rPr>
          <w:rFonts w:ascii="Times New Roman" w:hAnsi="Times New Roman" w:cs="Times New Roman"/>
          <w:sz w:val="28"/>
          <w:szCs w:val="28"/>
        </w:rPr>
        <w:t>, синтепон. Достоинством всех этих тканей является ещё и то, что все они обладают хорошей воздухопроницаемостью, обеспечивающей смену воздуха, находящегося между одеждой и телом. Из этих тканей шьют одежду, предназначенную для холодного времени года.</w:t>
      </w:r>
    </w:p>
    <w:p w:rsidR="00746E3E" w:rsidRPr="00746E3E" w:rsidRDefault="00746E3E" w:rsidP="00746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E3E">
        <w:rPr>
          <w:rFonts w:ascii="Times New Roman" w:hAnsi="Times New Roman" w:cs="Times New Roman"/>
          <w:sz w:val="28"/>
          <w:szCs w:val="28"/>
        </w:rPr>
        <w:t>Одежда должна соответствовать возрасту, полу, росту и пропорциям тела ребёнка. Она не должна стеснять движений, мешать свободному дыханию, кровообращению, пищеварению, раздражать и травмировать кожные покровы. Недопустимы тугие пояса, высокие, тесные воротники. Надо следить, чтобы резинка трусиков или пояс другой одежды малыша были достаточно свободными и находились точно на талии, то есть между верхней частью бёдер и нижней частью рёбер. Слишком тугая и высоко расположенная резинка или пояс сжимают ребёнку грудную клетку и стесняют ему дыхание.</w:t>
      </w:r>
    </w:p>
    <w:p w:rsidR="00746E3E" w:rsidRPr="00746E3E" w:rsidRDefault="00746E3E" w:rsidP="00746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E3E">
        <w:rPr>
          <w:rFonts w:ascii="Times New Roman" w:hAnsi="Times New Roman" w:cs="Times New Roman"/>
          <w:sz w:val="28"/>
          <w:szCs w:val="28"/>
        </w:rPr>
        <w:t xml:space="preserve">Верхняя зимняя одежда защищает детей от холода, ветра и влаги, поэтому должна состоять не менее чем из двух слоёв: нижнего – теплозащитного и верхнего – ветрозащитного, предохраняющего от </w:t>
      </w:r>
      <w:r w:rsidRPr="00746E3E">
        <w:rPr>
          <w:rFonts w:ascii="Times New Roman" w:hAnsi="Times New Roman" w:cs="Times New Roman"/>
          <w:sz w:val="28"/>
          <w:szCs w:val="28"/>
        </w:rPr>
        <w:lastRenderedPageBreak/>
        <w:t>проникновения под одежду наружного воздуха. Конституция зимней одежды должна обеспечивать большую герметичность, исключающую поступление воздуха через застёжки, воротники, рукава.</w:t>
      </w:r>
    </w:p>
    <w:p w:rsidR="00746E3E" w:rsidRPr="00746E3E" w:rsidRDefault="00746E3E" w:rsidP="00746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E3E">
        <w:rPr>
          <w:rFonts w:ascii="Times New Roman" w:hAnsi="Times New Roman" w:cs="Times New Roman"/>
          <w:sz w:val="28"/>
          <w:szCs w:val="28"/>
        </w:rPr>
        <w:t>Детям одинаково вредно как перегреваться, так и переохлаждаться. Количество слоёв одежды зависит от температуры воздуха. Дополнительно нужно учитывать скорость ветра. Замечено, что при одной и той же отрицательной температуре воздуха человек мёрзнет тем сильнее, чем больше скорость ветра.</w:t>
      </w:r>
    </w:p>
    <w:p w:rsidR="00BC4AE9" w:rsidRDefault="00746E3E" w:rsidP="00746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E3E">
        <w:rPr>
          <w:rFonts w:ascii="Times New Roman" w:hAnsi="Times New Roman" w:cs="Times New Roman"/>
          <w:sz w:val="28"/>
          <w:szCs w:val="28"/>
        </w:rPr>
        <w:t xml:space="preserve">Большое значение имеет индивидуальные особенности ребёнка. Малоподвижный, постоянно зябнущий ребёнок должен быть одет теплее, чем активный. Одевая </w:t>
      </w:r>
      <w:r w:rsidRPr="00746E3E">
        <w:rPr>
          <w:rFonts w:ascii="Times New Roman" w:hAnsi="Times New Roman" w:cs="Times New Roman"/>
          <w:sz w:val="28"/>
          <w:szCs w:val="28"/>
        </w:rPr>
        <w:t>ребенка,</w:t>
      </w:r>
      <w:r w:rsidRPr="00746E3E">
        <w:rPr>
          <w:rFonts w:ascii="Times New Roman" w:hAnsi="Times New Roman" w:cs="Times New Roman"/>
          <w:sz w:val="28"/>
          <w:szCs w:val="28"/>
        </w:rPr>
        <w:t xml:space="preserve"> помните, что дети мёрзнут меньше, чем взрослые, потому что они больше двигаются.</w:t>
      </w:r>
    </w:p>
    <w:p w:rsidR="00746E3E" w:rsidRDefault="00746E3E" w:rsidP="00746E3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315A8B" wp14:editId="453D4164">
            <wp:extent cx="3749902" cy="2592000"/>
            <wp:effectExtent l="0" t="0" r="3175" b="0"/>
            <wp:docPr id="3" name="Рисунок 3" descr="Картинки по запросу прогулка детей зимо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гулка детей зимой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02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3E" w:rsidRDefault="00746E3E" w:rsidP="00746E3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Оксана Васильевна, </w:t>
      </w:r>
    </w:p>
    <w:p w:rsidR="00746E3E" w:rsidRPr="00746E3E" w:rsidRDefault="00746E3E" w:rsidP="00746E3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подготовительной группы</w:t>
      </w:r>
    </w:p>
    <w:sectPr w:rsidR="00746E3E" w:rsidRPr="00746E3E" w:rsidSect="00746E3E">
      <w:pgSz w:w="11906" w:h="16838"/>
      <w:pgMar w:top="1134" w:right="1134" w:bottom="1134" w:left="1134" w:header="709" w:footer="709" w:gutter="0"/>
      <w:pgBorders w:offsetFrom="page">
        <w:top w:val="flowersDaisies" w:sz="20" w:space="24" w:color="1F497D" w:themeColor="text2"/>
        <w:left w:val="flowersDaisies" w:sz="20" w:space="24" w:color="1F497D" w:themeColor="text2"/>
        <w:bottom w:val="flowersDaisies" w:sz="20" w:space="24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3E"/>
    <w:rsid w:val="00057453"/>
    <w:rsid w:val="00074BC4"/>
    <w:rsid w:val="006D2B6A"/>
    <w:rsid w:val="00746E3E"/>
    <w:rsid w:val="008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2017-11-19T05:21:00Z</dcterms:created>
  <dcterms:modified xsi:type="dcterms:W3CDTF">2017-11-19T06:22:00Z</dcterms:modified>
</cp:coreProperties>
</file>