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49" w:rsidRPr="00754A7C" w:rsidRDefault="00ED7349" w:rsidP="00754A7C">
      <w:pPr>
        <w:shd w:val="clear" w:color="auto" w:fill="FFFFFF"/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4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Влияние детского коллектива</w:t>
      </w:r>
      <w:r w:rsidR="007B27D2" w:rsidRPr="00754A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детского сада на развитие ребенка</w:t>
      </w:r>
    </w:p>
    <w:p w:rsidR="00ED7349" w:rsidRPr="00ED7349" w:rsidRDefault="00ED7349" w:rsidP="007B27D2">
      <w:pPr>
        <w:shd w:val="clear" w:color="auto" w:fill="FFFFFF"/>
        <w:spacing w:after="27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общению заложено в природе человека. До поры до времени, для удовлетворения этой потребности ребенку достаточно близких взрослых. Но в возрасте около трех лет у него появляются и усиливаются потребности в таком общении, которого с взрослым быть не может. Ребенку сложно общаться со взрослым на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равных, потому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куда пойти и что делать решает взрослый.</w:t>
      </w:r>
    </w:p>
    <w:p w:rsidR="00ED7349" w:rsidRPr="00ED7349" w:rsidRDefault="00ED7349" w:rsidP="007B27D2">
      <w:pPr>
        <w:shd w:val="clear" w:color="auto" w:fill="FFFFFF"/>
        <w:spacing w:after="27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сам выбирает правила общения с ребенком. Находясь в детском саду в компании сверстников и общаясь с ними, ребенок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общается со сверстниками по общим правилам. Среди сверстников он находит себе товарищей равных по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интеллекту,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7D2"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силе,</w:t>
      </w:r>
      <w:bookmarkStart w:id="0" w:name="_GoBack"/>
      <w:bookmarkEnd w:id="0"/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схожими интересами. Вместе они выбирают правила </w:t>
      </w:r>
      <w:r w:rsidR="007B27D2"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согласовывать и прислушиваться к требованиям других детей.</w:t>
      </w:r>
    </w:p>
    <w:p w:rsidR="00ED7349" w:rsidRPr="00ED7349" w:rsidRDefault="00ED7349" w:rsidP="007B27D2">
      <w:pPr>
        <w:shd w:val="clear" w:color="auto" w:fill="FFFFFF"/>
        <w:spacing w:after="27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же, родителям не так часто, как ребенку, хочется играть в детские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как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это ребенку. Со сверстниками ребенок играет чаще. Его сверстники, как и он, так же полны сил и энергии, поэтому ребенку в их компании играть намного интересней, чем с быстро утомляемым взрослым.</w:t>
      </w:r>
    </w:p>
    <w:p w:rsidR="00ED7349" w:rsidRPr="00ED7349" w:rsidRDefault="00ED7349" w:rsidP="007B27D2">
      <w:pPr>
        <w:shd w:val="clear" w:color="auto" w:fill="FFFFFF"/>
        <w:spacing w:after="27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игры ребенок развивает коммуникативные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учиться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подчиняться и выполнять правила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учиться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считаться с чужим мнением. Но общаться с ровесниками труднее, чем с близким взрослым. Взрослый угадывает чувства и желания своего </w:t>
      </w:r>
      <w:r w:rsidRPr="007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сверстники же плохо понимают и формулируют даже собственные чувства и желания. Поэтому маленькие дети часто ссорятся между собой. Они не умеют знакомиться, не знают, как обратиться к другому ребенку, когда и как надо отказать. Всем этим правилам ребенок легко научается в детском саду. Воспитатели в легкой ненавязчивой форме помогают развить ребенку основные качества общения:</w:t>
      </w:r>
    </w:p>
    <w:p w:rsidR="00ED7349" w:rsidRPr="00ED7349" w:rsidRDefault="00ED7349" w:rsidP="007B27D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(другой человек как партнер по совместной деятельности) ,</w:t>
      </w:r>
    </w:p>
    <w:p w:rsidR="00ED7349" w:rsidRPr="00ED7349" w:rsidRDefault="00ED7349" w:rsidP="007B27D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(другой человек как источник информации),</w:t>
      </w:r>
    </w:p>
    <w:p w:rsidR="00ED7349" w:rsidRPr="00ED7349" w:rsidRDefault="00ED7349" w:rsidP="007B27D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(интерес к другому человеку как к личности) .</w:t>
      </w:r>
    </w:p>
    <w:p w:rsidR="00ED7349" w:rsidRDefault="00ED7349" w:rsidP="007B27D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М. И. Лисиной.)</w:t>
      </w:r>
    </w:p>
    <w:p w:rsidR="00661C67" w:rsidRDefault="007B27D2" w:rsidP="00754A7C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7B27D2">
        <w:rPr>
          <w:rFonts w:ascii="Times New Roman" w:hAnsi="Times New Roman" w:cs="Times New Roman"/>
          <w:sz w:val="28"/>
          <w:szCs w:val="28"/>
        </w:rPr>
        <w:t xml:space="preserve">сновная функция детского сада, как социально-образовательного учреждения, оказывать педагогическую помощь и поддержку семьям своих воспитанников, а также компенсирование проблемы в их поведении и развитии. Такая помощь возможна при доверии, сотрудничестве и взаимодействии родителей и сотрудников детского сада . Одной из основных задач детского сада вовлечь в процесс обучения в </w:t>
      </w:r>
      <w:r w:rsidRPr="007B27D2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саду, подготовить его к школе.  Он общается с другими детьми, </w:t>
      </w:r>
      <w:proofErr w:type="gramStart"/>
      <w:r w:rsidRPr="007B27D2">
        <w:rPr>
          <w:rFonts w:ascii="Times New Roman" w:hAnsi="Times New Roman" w:cs="Times New Roman"/>
          <w:sz w:val="28"/>
          <w:szCs w:val="28"/>
        </w:rPr>
        <w:t>учиться с ними  взаимодействовать</w:t>
      </w:r>
      <w:proofErr w:type="gramEnd"/>
      <w:r w:rsidRPr="007B27D2">
        <w:rPr>
          <w:rFonts w:ascii="Times New Roman" w:hAnsi="Times New Roman" w:cs="Times New Roman"/>
          <w:sz w:val="28"/>
          <w:szCs w:val="28"/>
        </w:rPr>
        <w:t>, усваивает правила общения.</w:t>
      </w:r>
    </w:p>
    <w:sectPr w:rsidR="00661C67" w:rsidSect="000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BD"/>
    <w:rsid w:val="00050040"/>
    <w:rsid w:val="00267ABD"/>
    <w:rsid w:val="00661C67"/>
    <w:rsid w:val="00754A7C"/>
    <w:rsid w:val="007B27D2"/>
    <w:rsid w:val="00E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780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25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49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08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97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24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Admin</cp:lastModifiedBy>
  <cp:revision>5</cp:revision>
  <dcterms:created xsi:type="dcterms:W3CDTF">2016-11-30T03:49:00Z</dcterms:created>
  <dcterms:modified xsi:type="dcterms:W3CDTF">2016-11-30T13:36:00Z</dcterms:modified>
</cp:coreProperties>
</file>