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13" w:rsidRDefault="007B1113" w:rsidP="007B1113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/>
          <w:b/>
          <w:bCs/>
          <w:color w:val="CC0066"/>
          <w:sz w:val="32"/>
          <w:szCs w:val="32"/>
          <w:lang w:eastAsia="ru-RU"/>
        </w:rPr>
        <w:t>"Нужны ли наказания?"</w:t>
      </w:r>
    </w:p>
    <w:p w:rsidR="007B1113" w:rsidRDefault="007B1113" w:rsidP="007B111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Наказание – палка о двух концах. Оно больно бьёт и по родителям, и по детям. Надо ли наказывать малыша? Что делать, если малыш не слушается? Чтобы ответить на эти вопросы, рассмотрим причин непослушания.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Зарубежный психолог Р. Дрейкурс выделил 4 цели неправильного поведения или непослушания: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получение большего или дополнительного внимания: ребенок полагает, что «если я добьюсь внимания, меня будут ценить», ребенок успокаивается и верит, что он значим, когда он в центре внимания;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чувство взрослого, которое сигнализирует о наличии этой проблемы у ребенка – раздражение;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дети, желающие чем-то выделится и разочаровавшиеся, могут обратиться к следующей цели: добиться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власти («все обязаны делать, то, что я хочу»), дети могут пользоваться не только силой (агрессия,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упрямство, капризы), но и слабостью (болезни, страх), чувство взрослого – злость;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если разочаровавшийся ребенок приходит к выводу, что с помощью власти он все равно не может найти положение среди людей, то он выбирает 3-ю цель – стремление отомстить, ребенку кажется, что ему нанесли вред другие люди или обстоятельства, единственный способ добиться ощущения своей значимости – отомстить за себя; ребенок может ломать вещи, вредить людям; чувство взрослого – его обидели, задели, некоторое желание мстить;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неадекватность – полный уход от самостоятельного решения проблемы, если все предыдущие цели оказались безуспешными. Убеждение ребенка – оставьте меня в покое. Чувство взрослого – бессилие.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Процесс воспитания не может обойтись без наказания. Наказывая ребенка, вы учите отвечать его за последствия своих поступков.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сожалению, родители не всегда себя сдерживают, чтобы не поднять руку на ребенка. Многие задают шлепки и подзатыльники не задумываясь, по привычке. Родители, которые часто используют физические наказания, добиваются только видимости послушания со стороны детей.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Очень часто наказание вызывает у детей не раскаяние, и желание исправится, а совсем другие чувства: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7B1113" w:rsidRPr="007B1113" w:rsidRDefault="007B1113" w:rsidP="007B1113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r w:rsidRPr="007B111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озмущение и обиду «Это несправедливо. Я не заслужил такого обращения»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</w:p>
    <w:p w:rsidR="007B1113" w:rsidRPr="007B1113" w:rsidRDefault="007B1113" w:rsidP="007B1113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</w:t>
      </w:r>
      <w:r w:rsidRPr="007B111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есть: «Они выиграли сейчас, но я с ними расквитаюсь»;</w:t>
      </w:r>
    </w:p>
    <w:p w:rsidR="007B1113" w:rsidRPr="007B1113" w:rsidRDefault="007B1113" w:rsidP="007B1113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r w:rsidRPr="007B111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ротест: «Я сделаю им назло, пусть они поймут, что я имею право поступать по-своему»;</w:t>
      </w:r>
    </w:p>
    <w:p w:rsidR="007B1113" w:rsidRDefault="007B1113" w:rsidP="007B1113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r w:rsidRPr="007B111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зворотливость, трусость: «В следующий раз я постараюсь не попасться»;</w:t>
      </w:r>
    </w:p>
    <w:p w:rsidR="007B1113" w:rsidRDefault="007B1113" w:rsidP="007B1113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B111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Снижение самооценки «Я плохой»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7B1113" w:rsidRPr="007B1113" w:rsidRDefault="007B1113" w:rsidP="007B1113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B11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111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Наказания могут не понадобиться, если соблюдать следующие правила:</w:t>
      </w:r>
      <w:r w:rsidRPr="007B11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111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Действуйте согласно законам развития ребенка. Например, позволяйте ему много двигаться, не тормозите его любознательность.</w:t>
      </w:r>
      <w:r w:rsidRPr="007B11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111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Попробуйте отвлечь, переключить внимание капризули.</w:t>
      </w:r>
      <w:r w:rsidRPr="007B11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111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Позволяйте попробовать на собственном опыте, «что такое хорошо и что такое плохо» (пусть потрогает весьма теплый чайник и узнает, что об него можно обжечься).</w:t>
      </w:r>
      <w:r w:rsidRPr="007B11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111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Свод запретов не должен превышать 7 пунктов. Все они обоснованы и не отменяемы (нельзя играть у дороги, нельзя сидеть на подоконнике у открытого окна и т. д.).</w:t>
      </w:r>
      <w:r w:rsidRPr="007B11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111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5. Растолковывайте правила доступным языком, не надо читать длинные нотации. Говорите просто и ясно («Отпусти кошку, ей больно»).</w:t>
      </w:r>
      <w:r w:rsidRPr="007B11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111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Делайте акцент на том, что хорошо, а не на том, что плохо. Не надо говорить: «Не лезь в лужу», а скажите: «Молодец, обошел лужу и ноги сухие».</w:t>
      </w:r>
      <w:r w:rsidRPr="007B11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111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Создайте необходимую среду для роста и развития (организуйте творческий уголок, место, где можно вволю покувыркаться).</w:t>
      </w:r>
      <w:r w:rsidRPr="007B11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111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Не навязывайтесь и помогайте тогда, когда ребенок об этом просит.</w:t>
      </w:r>
      <w:r w:rsidRPr="007B11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111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Соблюдайте разумную альтернативу («Нельзя шуметь в помещении, но можно покричать на улице, в лесу»).</w:t>
      </w:r>
      <w:r w:rsidRPr="007B11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111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Нельзя говорить одно, а делать другое. Например, вы запрещаете говорить «плохие» слова, а сами их употребляете.</w:t>
      </w:r>
      <w:r w:rsidRPr="007B11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111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11. Нельзя откладывать наказание. Не стоит говорить: «Вчера ты меня не слушался, поэтому сегодня кататься не будешь».</w:t>
      </w:r>
      <w:r w:rsidRPr="007B11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111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12. Нельзя проявлять непостоянство: то запрещать что-то, то разрешать это делать. Этим вы сбиваете малыша с толку, и он перестанет понимать, что можно, а что нельзя.</w:t>
      </w:r>
      <w:r w:rsidRPr="007B11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111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13. Нельзя запугивать тем, что вы никогда не выполните («Никогда больше не куплю тебе игрушку»).</w:t>
      </w:r>
      <w:r w:rsidRPr="007B11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B111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ваш малыш провинился, можно наказывать лишением привилегий (не разрешить смотреть мультфильм вечером). Только об этом ему надо сообщить сразу же, а потом обязательно осуществить обещание. Главное обязательно осуществляйте последовательность: то, что запрещено – запрещено навсегда, и наказание за это последует в любом случае.</w:t>
      </w:r>
      <w:r w:rsidRPr="007B11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111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 в коем случае не наказывайте малыша трудом, может сформироваться отрицательное к нему отношение.</w:t>
      </w:r>
      <w:r w:rsidRPr="007B11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111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Физические методы тоже никогда не принесут того результата, который вы ожидаете. Когда ребенку больно, ему не до мыслей о том, что же он сделал не так.</w:t>
      </w:r>
      <w:r w:rsidRPr="007B11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111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Никогда не запугивайте ребенка: «Я не буду тебя любить», «Уходи, ты плохой». Для любого ребенка это самые страшные слова. Маленький человек ни при каких ситуациях не должен сомневаться в вашей любви.</w:t>
      </w:r>
      <w:r w:rsidRPr="007B11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B1113">
        <w:rPr>
          <w:rFonts w:ascii="Arial" w:eastAsia="Times New Roman" w:hAnsi="Arial" w:cs="Arial"/>
          <w:b/>
          <w:color w:val="C00000"/>
          <w:sz w:val="23"/>
          <w:szCs w:val="23"/>
          <w:shd w:val="clear" w:color="auto" w:fill="FFFFFF"/>
          <w:lang w:eastAsia="ru-RU"/>
        </w:rPr>
        <w:t>УМЕЕМ ЛИ МЫ СЛУШАТЬ И СЛЫШАТЬ РЕБЕНКА И ДРУГ ДРУГА</w:t>
      </w:r>
      <w:r w:rsidRPr="007B1113">
        <w:rPr>
          <w:rFonts w:ascii="Arial" w:eastAsia="Times New Roman" w:hAnsi="Arial" w:cs="Arial"/>
          <w:b/>
          <w:color w:val="C00000"/>
          <w:sz w:val="23"/>
          <w:szCs w:val="23"/>
          <w:shd w:val="clear" w:color="auto" w:fill="FFFFFF"/>
          <w:lang w:eastAsia="ru-RU"/>
        </w:rPr>
        <w:br/>
      </w:r>
      <w:r w:rsidRPr="007B111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того насколько мы умеем слушать, а главное слышать друг друга, зависит то, насколько гармоничными будут ваши отношения с окружающими, с близкими вам людьми. Часто эти отношения бывают нарушены, особенно, когда один из участников общения испытывает на момент общения какие-то негативные чувства. В данном случае можно использовать правила технологии активного слушания, которые предлагает Ю. Б. Гиппенрейтер.</w:t>
      </w:r>
      <w:r w:rsidRPr="007B11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111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Беседуя с ребенком, нужно обязательно повернуться к нему лицом, также важно смотреть ему в глаза (чтобы ваши и его глаза были на одном уровне, можно присесть рядом, притянуть ребенка к себе и пр.)</w:t>
      </w:r>
      <w:r w:rsidRPr="007B11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111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Видя негативное переживание малыша, не задавайте ему много вопросов, такая форма беседы не отражает сочувствия. Желательно, чтобы и ваши ответы зв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учали в утвердительной форме. (</w:t>
      </w:r>
      <w:r w:rsidRPr="007B111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«Ты так сильно плачешь, тебе, наверное, очень больно»)</w:t>
      </w:r>
      <w:r w:rsidRPr="007B11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111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Очень важно в беседе держать паузу между репликами – это помогает ребенку разобраться в своих чувствах. Если его глаза смотрят не на вас, а в сторону или вдаль, то продолжайте молчать нем происходит сейчас очень важная и нужная работа.</w:t>
      </w:r>
      <w:r w:rsidRPr="007B11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111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Отвечая на переживания ребенка, старайтесь точнее обозначить, что вы поняли те чувства, которые он испытывает. («Я понимаю, тебе сейчас очень обидно»)</w:t>
      </w:r>
      <w:r w:rsidRPr="007B11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111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Результаты этого метода:</w:t>
      </w:r>
      <w:r w:rsidRPr="007B11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111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исчезают или значительно ослабевают отрицательные переживания ребенка;</w:t>
      </w:r>
      <w:r w:rsidRPr="007B11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111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- убедившись, что взрослый готов его слушать, ребенок начинает еще больше рассказывать о себе; иногда в одной беседе разматывается целый клубок проблем и огорчений;</w:t>
      </w:r>
      <w:r w:rsidRPr="007B11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111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высказывая наболевшее ребенок сам продвигается в решении своей проблемы;</w:t>
      </w:r>
      <w:r w:rsidRPr="007B11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111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-ребенок сам начинает активно слушать взрослых.</w:t>
      </w:r>
      <w:r w:rsidRPr="007B11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111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Кроме того, чтобы общение с вашим ребенком было приятнее и эффективнее, прислушайтесь к следующим советам:</w:t>
      </w:r>
      <w:r w:rsidRPr="007B11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111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поощряйте любознательность ребенка; если вы пытаетесь отделаться от него, когда он задает откровенные вопросы, ребенок будет искать ответ на стороне;</w:t>
      </w:r>
      <w:r w:rsidRPr="007B11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111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когда ребенок с вами разговаривает, слушайте его внимательно, с пониманием, не перебивая и не отворачиваясь; не дайте ему заподозрить, что вас мало интересует то, о чем он говорит;</w:t>
      </w:r>
      <w:r w:rsidRPr="007B11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111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 задавайте слишком много вопросов и не устанавливайте слишком много правил для ребенка: он перестанет обращать на вас внимание.</w:t>
      </w:r>
      <w:r w:rsidRPr="007B11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22F87"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  <w:lang w:eastAsia="ru-RU"/>
        </w:rPr>
        <w:t>Желаю</w:t>
      </w:r>
      <w:r w:rsidRPr="007B1113"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  <w:lang w:eastAsia="ru-RU"/>
        </w:rPr>
        <w:t xml:space="preserve"> вам приятного общения!</w:t>
      </w:r>
      <w:bookmarkStart w:id="0" w:name="_GoBack"/>
      <w:bookmarkEnd w:id="0"/>
    </w:p>
    <w:p w:rsidR="007B1113" w:rsidRDefault="007B1113" w:rsidP="007B1113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B1113" w:rsidRDefault="007B1113" w:rsidP="007B1113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A22F87" w:rsidRPr="00A22F87" w:rsidRDefault="00A22F87" w:rsidP="00A22F87">
      <w:pPr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                </w:t>
      </w:r>
      <w:r w:rsidRPr="00A22F87"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  <w:lang w:eastAsia="ru-RU"/>
        </w:rPr>
        <w:t xml:space="preserve">С уважением воспитатель </w:t>
      </w:r>
      <w:r w:rsidRPr="00A22F87"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  <w:lang w:val="en-US" w:eastAsia="ru-RU"/>
        </w:rPr>
        <w:t>II</w:t>
      </w:r>
      <w:r w:rsidRPr="00A22F87"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  <w:lang w:eastAsia="ru-RU"/>
        </w:rPr>
        <w:t xml:space="preserve"> средней группы  </w:t>
      </w:r>
    </w:p>
    <w:p w:rsidR="007B1113" w:rsidRDefault="00A22F87" w:rsidP="00A22F87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22F87"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     </w:t>
      </w:r>
      <w:r w:rsidRPr="00A22F87"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  <w:lang w:eastAsia="ru-RU"/>
        </w:rPr>
        <w:t xml:space="preserve"> Васильева Анна Олеговна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     </w:t>
      </w:r>
    </w:p>
    <w:p w:rsidR="009D0818" w:rsidRDefault="009D0818"/>
    <w:sectPr w:rsidR="009D0818" w:rsidSect="0091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6671"/>
    <w:multiLevelType w:val="hybridMultilevel"/>
    <w:tmpl w:val="2F18F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226F"/>
    <w:rsid w:val="000C7778"/>
    <w:rsid w:val="005F226F"/>
    <w:rsid w:val="007B1113"/>
    <w:rsid w:val="0091673E"/>
    <w:rsid w:val="009D0818"/>
    <w:rsid w:val="00A2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1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1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2F8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васильева</dc:creator>
  <cp:keywords/>
  <dc:description/>
  <cp:lastModifiedBy>Admin</cp:lastModifiedBy>
  <cp:revision>2</cp:revision>
  <dcterms:created xsi:type="dcterms:W3CDTF">2017-04-28T14:05:00Z</dcterms:created>
  <dcterms:modified xsi:type="dcterms:W3CDTF">2017-04-28T14:05:00Z</dcterms:modified>
</cp:coreProperties>
</file>