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9C" w:rsidRPr="0012529C" w:rsidRDefault="0012529C" w:rsidP="0012529C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12529C">
        <w:rPr>
          <w:b/>
          <w:sz w:val="28"/>
          <w:szCs w:val="28"/>
        </w:rPr>
        <w:t>Консультация для родителей «Все о весне»</w:t>
      </w:r>
    </w:p>
    <w:p w:rsidR="0012529C" w:rsidRPr="0012529C" w:rsidRDefault="0012529C" w:rsidP="001252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2529C" w:rsidRPr="0012529C" w:rsidRDefault="0012529C" w:rsidP="0012529C">
      <w:pPr>
        <w:pStyle w:val="a4"/>
        <w:spacing w:before="0" w:beforeAutospacing="0" w:after="0" w:afterAutospacing="0"/>
        <w:ind w:firstLine="360"/>
        <w:jc w:val="both"/>
      </w:pPr>
      <w:r w:rsidRPr="0012529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3175</wp:posOffset>
            </wp:positionV>
            <wp:extent cx="1724025" cy="2085975"/>
            <wp:effectExtent l="19050" t="0" r="9525" b="0"/>
            <wp:wrapSquare wrapText="bothSides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529C">
        <w:t>Зима прошла. Закончились сильные морозы. С наступлением потепления природа просыпается. С каждым днем становится все теплее, птицы радуются весеннему теплу. Нежное солнышко и  свежий воздух поднимают настроение, а весна – это лучший повод для различных игр и знакомства с окружающим миром. Что ни день становится на улице все светлее и теплее и можно гулять с детьми подольше. Но не нужно этим злоупотреблять, так как весной погода очень переменчива и поэтому, можно легко простудиться</w:t>
      </w:r>
      <w:r w:rsidRPr="0012529C">
        <w:rPr>
          <w:b/>
        </w:rPr>
        <w:t xml:space="preserve">.  </w:t>
      </w:r>
      <w:r w:rsidRPr="0012529C">
        <w:rPr>
          <w:rStyle w:val="a3"/>
          <w:b w:val="0"/>
          <w:bdr w:val="none" w:sz="0" w:space="0" w:color="auto" w:frame="1"/>
        </w:rPr>
        <w:t>Весенние прогулки</w:t>
      </w:r>
      <w:r w:rsidRPr="0012529C">
        <w:t> на воздухе очень полезные. Но нужно всегда помнить, что весеннее время года таит в себе много опасностей и поэтому, необходимо быть очень осторожными находясь с детьми на прогулке.</w:t>
      </w:r>
    </w:p>
    <w:p w:rsidR="0012529C" w:rsidRPr="0012529C" w:rsidRDefault="0012529C" w:rsidP="0012529C">
      <w:pPr>
        <w:pStyle w:val="a4"/>
        <w:spacing w:before="0" w:beforeAutospacing="0" w:after="0" w:afterAutospacing="0"/>
        <w:ind w:firstLine="360"/>
        <w:jc w:val="both"/>
      </w:pPr>
      <w:r w:rsidRPr="0012529C">
        <w:t>На крышах снег подтаял и возможен его сход, а также повисли сосульки</w:t>
      </w:r>
      <w:proofErr w:type="gramStart"/>
      <w:r w:rsidRPr="0012529C">
        <w:t xml:space="preserve"> ,</w:t>
      </w:r>
      <w:proofErr w:type="gramEnd"/>
      <w:r w:rsidRPr="0012529C">
        <w:t xml:space="preserve"> которые в любой момент могут упасть . Значит нельзя гулять под крышами домов.</w:t>
      </w:r>
    </w:p>
    <w:p w:rsidR="0012529C" w:rsidRPr="0012529C" w:rsidRDefault="0012529C" w:rsidP="0012529C">
      <w:pPr>
        <w:pStyle w:val="a4"/>
        <w:spacing w:before="0" w:beforeAutospacing="0" w:after="0" w:afterAutospacing="0"/>
        <w:ind w:firstLine="360"/>
        <w:jc w:val="both"/>
      </w:pPr>
      <w:r w:rsidRPr="0012529C">
        <w:t>Во время  </w:t>
      </w:r>
      <w:r w:rsidRPr="0012529C">
        <w:rPr>
          <w:rStyle w:val="a3"/>
          <w:b w:val="0"/>
          <w:bdr w:val="none" w:sz="0" w:space="0" w:color="auto" w:frame="1"/>
        </w:rPr>
        <w:t>прогулки с детьми</w:t>
      </w:r>
      <w:r w:rsidRPr="0012529C">
        <w:t>, расскажите им о </w:t>
      </w:r>
      <w:r w:rsidRPr="0012529C">
        <w:rPr>
          <w:bdr w:val="none" w:sz="0" w:space="0" w:color="auto" w:frame="1"/>
        </w:rPr>
        <w:t>весенних явлениях</w:t>
      </w:r>
      <w:r w:rsidRPr="0012529C">
        <w:t>: почему тает снег, откуда берутся ручьи, почему ярко светит солнышко. Послушайте с ребенком звон капели, журчание ручья, пение птиц.</w:t>
      </w:r>
    </w:p>
    <w:p w:rsidR="0012529C" w:rsidRPr="0012529C" w:rsidRDefault="0012529C" w:rsidP="0012529C">
      <w:pPr>
        <w:pStyle w:val="a4"/>
        <w:spacing w:before="0" w:beforeAutospacing="0" w:after="0" w:afterAutospacing="0"/>
        <w:ind w:firstLine="360"/>
        <w:jc w:val="both"/>
      </w:pPr>
      <w:r w:rsidRPr="0012529C">
        <w:t>Наблюдая за природой у детей, формируются знания о ней, развивается эстетическое восприятие, а это в свою очередь интересно и поучительно.</w:t>
      </w:r>
    </w:p>
    <w:p w:rsidR="0012529C" w:rsidRPr="0012529C" w:rsidRDefault="0012529C" w:rsidP="0012529C">
      <w:pPr>
        <w:pStyle w:val="a4"/>
        <w:spacing w:before="0" w:beforeAutospacing="0" w:after="0" w:afterAutospacing="0"/>
        <w:ind w:firstLine="360"/>
        <w:jc w:val="both"/>
      </w:pPr>
      <w:r w:rsidRPr="0012529C">
        <w:t>Зачем, же  можно понаблюдать на прогулке?</w:t>
      </w:r>
    </w:p>
    <w:p w:rsidR="0012529C" w:rsidRPr="0012529C" w:rsidRDefault="0012529C" w:rsidP="0012529C">
      <w:pPr>
        <w:pStyle w:val="a4"/>
        <w:spacing w:before="0" w:beforeAutospacing="0" w:after="0" w:afterAutospacing="0"/>
        <w:ind w:firstLine="360"/>
        <w:jc w:val="both"/>
      </w:pPr>
      <w:r w:rsidRPr="0012529C">
        <w:t xml:space="preserve">Наблюдения за неживой природой: за ветром, таянием снега, облаками, за лужами повсюду, за сосульками. </w:t>
      </w:r>
    </w:p>
    <w:p w:rsidR="0012529C" w:rsidRPr="0012529C" w:rsidRDefault="0012529C" w:rsidP="0012529C">
      <w:pPr>
        <w:pStyle w:val="a4"/>
        <w:spacing w:before="0" w:beforeAutospacing="0" w:after="0" w:afterAutospacing="0"/>
        <w:ind w:firstLine="360"/>
        <w:jc w:val="both"/>
      </w:pPr>
      <w:r w:rsidRPr="0012529C">
        <w:t>Наблюдения за живой природой: за деревьями, птицами, животными и насекомыми.</w:t>
      </w:r>
    </w:p>
    <w:p w:rsidR="0012529C" w:rsidRPr="0012529C" w:rsidRDefault="0012529C" w:rsidP="0012529C">
      <w:pPr>
        <w:pStyle w:val="a4"/>
        <w:spacing w:before="0" w:beforeAutospacing="0" w:after="0" w:afterAutospacing="0"/>
        <w:jc w:val="both"/>
      </w:pPr>
      <w:r w:rsidRPr="0012529C">
        <w:t xml:space="preserve">       Весенние </w:t>
      </w:r>
      <w:r w:rsidRPr="0012529C">
        <w:rPr>
          <w:rStyle w:val="a3"/>
          <w:b w:val="0"/>
          <w:bdr w:val="none" w:sz="0" w:space="0" w:color="auto" w:frame="1"/>
        </w:rPr>
        <w:t>прогулки самые красочные</w:t>
      </w:r>
      <w:r w:rsidRPr="0012529C">
        <w:t>, наполнены массой впечатлений. Можно не только  подышать свежим воздухом, понаблюдать за пробуждением природы,  но и поиграть в различные подвижные игры. А игра, как известно, способствует всестороннему развитию ребенка. Она помогает превратить </w:t>
      </w:r>
      <w:r w:rsidRPr="0012529C">
        <w:rPr>
          <w:rStyle w:val="a3"/>
          <w:b w:val="0"/>
          <w:bdr w:val="none" w:sz="0" w:space="0" w:color="auto" w:frame="1"/>
        </w:rPr>
        <w:t>прогулку</w:t>
      </w:r>
      <w:r w:rsidRPr="0012529C">
        <w:rPr>
          <w:b/>
        </w:rPr>
        <w:t> </w:t>
      </w:r>
      <w:r w:rsidRPr="0012529C">
        <w:t>в увлекательное занятие, которое развивает память, мышление, воображение и доставит удовольствие ребенку.</w:t>
      </w:r>
    </w:p>
    <w:p w:rsidR="0012529C" w:rsidRPr="0012529C" w:rsidRDefault="0012529C" w:rsidP="0012529C">
      <w:pPr>
        <w:pStyle w:val="a4"/>
        <w:spacing w:before="0" w:beforeAutospacing="0" w:after="0" w:afterAutospacing="0"/>
        <w:ind w:firstLine="360"/>
        <w:jc w:val="both"/>
      </w:pPr>
      <w:r w:rsidRPr="0012529C">
        <w:t xml:space="preserve"> Собираясь на </w:t>
      </w:r>
      <w:r w:rsidRPr="0012529C">
        <w:rPr>
          <w:rStyle w:val="a3"/>
          <w:b w:val="0"/>
          <w:bdr w:val="none" w:sz="0" w:space="0" w:color="auto" w:frame="1"/>
        </w:rPr>
        <w:t>прогулку</w:t>
      </w:r>
      <w:r w:rsidRPr="0012529C">
        <w:t>, одевайте ребенка по погоде. Весна обычно протекает в два этапа.</w:t>
      </w:r>
    </w:p>
    <w:p w:rsidR="0012529C" w:rsidRPr="0012529C" w:rsidRDefault="0012529C" w:rsidP="0012529C">
      <w:pPr>
        <w:pStyle w:val="c0"/>
        <w:shd w:val="clear" w:color="auto" w:fill="FFFFFF"/>
        <w:spacing w:before="0" w:beforeAutospacing="0" w:after="0" w:afterAutospacing="0"/>
        <w:jc w:val="both"/>
      </w:pPr>
      <w:r w:rsidRPr="0012529C">
        <w:t xml:space="preserve">       Первый – это влажная пора таянья снегов. В этот момент главное, чтобы одежда и обувь оставались сухими. Обувь должна быть резиновой или с утеплительными носками. Куртки и штаны желательно чтобы были с водоотталкивающим эффектом.</w:t>
      </w:r>
    </w:p>
    <w:p w:rsidR="0012529C" w:rsidRPr="0012529C" w:rsidRDefault="0012529C" w:rsidP="0012529C">
      <w:pPr>
        <w:pStyle w:val="a4"/>
        <w:spacing w:before="0" w:beforeAutospacing="0" w:after="0" w:afterAutospacing="0"/>
        <w:ind w:firstLine="360"/>
        <w:jc w:val="both"/>
      </w:pPr>
      <w:r w:rsidRPr="0012529C">
        <w:t>Второй этап весны – это сухая, но по-прежнему прохладная погода. Здесь желательно выбирать легкую верхнюю одежду и несколько предметов одежды под ней. Если будет жарко – лишнюю одежду можно снять.</w:t>
      </w:r>
    </w:p>
    <w:p w:rsidR="0012529C" w:rsidRPr="0012529C" w:rsidRDefault="0012529C" w:rsidP="0012529C">
      <w:pPr>
        <w:pStyle w:val="a4"/>
        <w:spacing w:before="0" w:beforeAutospacing="0" w:after="0" w:afterAutospacing="0"/>
        <w:ind w:firstLine="360"/>
        <w:jc w:val="both"/>
      </w:pPr>
      <w:r w:rsidRPr="0012529C">
        <w:t>Весна – это пора открытий, игр и развлечений. Сохранить впечатления о </w:t>
      </w:r>
      <w:r w:rsidRPr="0012529C">
        <w:rPr>
          <w:rStyle w:val="a3"/>
          <w:b w:val="0"/>
          <w:bdr w:val="none" w:sz="0" w:space="0" w:color="auto" w:frame="1"/>
        </w:rPr>
        <w:t>прогулке помогут фотографии</w:t>
      </w:r>
      <w:r w:rsidRPr="0012529C">
        <w:t>, сделанные вместе с ребенком. Дома их можно смотреть и рассказывать увлекательную историю о </w:t>
      </w:r>
      <w:r w:rsidRPr="0012529C">
        <w:rPr>
          <w:rStyle w:val="a3"/>
          <w:b w:val="0"/>
          <w:bdr w:val="none" w:sz="0" w:space="0" w:color="auto" w:frame="1"/>
        </w:rPr>
        <w:t>прогулке</w:t>
      </w:r>
      <w:r w:rsidRPr="0012529C">
        <w:t>.</w:t>
      </w:r>
    </w:p>
    <w:p w:rsidR="0012529C" w:rsidRPr="0012529C" w:rsidRDefault="0012529C" w:rsidP="0012529C">
      <w:pPr>
        <w:pStyle w:val="a4"/>
        <w:spacing w:before="0" w:beforeAutospacing="0" w:after="0" w:afterAutospacing="0"/>
        <w:ind w:firstLine="360"/>
        <w:jc w:val="both"/>
      </w:pPr>
      <w:r w:rsidRPr="0012529C">
        <w:t>Правильно организованные </w:t>
      </w:r>
      <w:r w:rsidRPr="0012529C">
        <w:rPr>
          <w:rStyle w:val="a3"/>
          <w:b w:val="0"/>
          <w:bdr w:val="none" w:sz="0" w:space="0" w:color="auto" w:frame="1"/>
        </w:rPr>
        <w:t>весенние прогулки</w:t>
      </w:r>
      <w:r w:rsidRPr="0012529C">
        <w:t> будут приносить только радость!</w:t>
      </w:r>
    </w:p>
    <w:p w:rsidR="00BC4AE9" w:rsidRDefault="0012529C" w:rsidP="0012529C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33677" cy="1440000"/>
            <wp:effectExtent l="19050" t="0" r="0" b="0"/>
            <wp:docPr id="4" name="Рисунок 4" descr="ÐÐ°ÑÑÐ¸Ð½ÐºÐ¸ Ð¿Ð¾ Ð·Ð°Ð¿ÑÐ¾ÑÑ ÐºÐ°ÑÑÐ¸Ð½ÐºÐ¸ Ð¾ Ð²ÐµÑÐ½Ðµ Ð´ÐµÑÑ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ºÐ°ÑÑÐ¸Ð½ÐºÐ¸ Ð¾ Ð²ÐµÑÐ½Ðµ Ð´ÐµÑÑÐ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77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29C" w:rsidRDefault="0012529C" w:rsidP="0012529C">
      <w:pPr>
        <w:jc w:val="right"/>
        <w:rPr>
          <w:rFonts w:ascii="Times New Roman" w:hAnsi="Times New Roman"/>
          <w:sz w:val="24"/>
          <w:szCs w:val="24"/>
        </w:rPr>
      </w:pPr>
      <w:r w:rsidRPr="0012529C">
        <w:rPr>
          <w:rFonts w:ascii="Times New Roman" w:hAnsi="Times New Roman"/>
          <w:sz w:val="24"/>
          <w:szCs w:val="24"/>
        </w:rPr>
        <w:t xml:space="preserve">С уважением Галина Васильевна, </w:t>
      </w:r>
    </w:p>
    <w:p w:rsidR="0012529C" w:rsidRPr="0012529C" w:rsidRDefault="0012529C" w:rsidP="0012529C">
      <w:pPr>
        <w:jc w:val="right"/>
        <w:rPr>
          <w:rFonts w:ascii="Times New Roman" w:hAnsi="Times New Roman"/>
          <w:sz w:val="24"/>
          <w:szCs w:val="24"/>
        </w:rPr>
      </w:pPr>
      <w:r w:rsidRPr="0012529C">
        <w:rPr>
          <w:rFonts w:ascii="Times New Roman" w:hAnsi="Times New Roman"/>
          <w:sz w:val="24"/>
          <w:szCs w:val="24"/>
        </w:rPr>
        <w:t xml:space="preserve">воспитатель </w:t>
      </w:r>
      <w:r w:rsidRPr="0012529C">
        <w:rPr>
          <w:rFonts w:ascii="Times New Roman" w:hAnsi="Times New Roman"/>
          <w:sz w:val="24"/>
          <w:szCs w:val="24"/>
          <w:lang w:val="en-US"/>
        </w:rPr>
        <w:t>I</w:t>
      </w:r>
      <w:r w:rsidRPr="0012529C">
        <w:rPr>
          <w:rFonts w:ascii="Times New Roman" w:hAnsi="Times New Roman"/>
          <w:sz w:val="24"/>
          <w:szCs w:val="24"/>
        </w:rPr>
        <w:t xml:space="preserve"> младшей группы №2</w:t>
      </w:r>
    </w:p>
    <w:sectPr w:rsidR="0012529C" w:rsidRPr="0012529C" w:rsidSect="0012529C">
      <w:footerReference w:type="default" r:id="rId6"/>
      <w:pgSz w:w="11906" w:h="16838"/>
      <w:pgMar w:top="851" w:right="851" w:bottom="851" w:left="1134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7821"/>
      <w:showingPlcHdr/>
    </w:sdtPr>
    <w:sdtEndPr/>
    <w:sdtContent>
      <w:p w:rsidR="00323D5A" w:rsidRDefault="0012529C" w:rsidP="0061581B">
        <w:pPr>
          <w:pStyle w:val="a5"/>
        </w:pPr>
        <w:r>
          <w:t xml:space="preserve">     </w:t>
        </w:r>
      </w:p>
    </w:sdtContent>
  </w:sdt>
  <w:p w:rsidR="00323D5A" w:rsidRPr="003A49FA" w:rsidRDefault="0012529C">
    <w:pPr>
      <w:pStyle w:val="a5"/>
      <w:rPr>
        <w:sz w:val="28"/>
        <w:szCs w:val="2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29C"/>
    <w:rsid w:val="00074BC4"/>
    <w:rsid w:val="000A68EE"/>
    <w:rsid w:val="0012529C"/>
    <w:rsid w:val="002A669E"/>
    <w:rsid w:val="00576DD6"/>
    <w:rsid w:val="008D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529C"/>
    <w:rPr>
      <w:b/>
      <w:bCs/>
    </w:rPr>
  </w:style>
  <w:style w:type="paragraph" w:styleId="a4">
    <w:name w:val="Normal (Web)"/>
    <w:basedOn w:val="a"/>
    <w:uiPriority w:val="99"/>
    <w:unhideWhenUsed/>
    <w:rsid w:val="001252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25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529C"/>
    <w:rPr>
      <w:rFonts w:ascii="Calibri" w:eastAsia="Calibri" w:hAnsi="Calibri" w:cs="Times New Roman"/>
    </w:rPr>
  </w:style>
  <w:style w:type="paragraph" w:customStyle="1" w:styleId="c0">
    <w:name w:val="c0"/>
    <w:basedOn w:val="a"/>
    <w:rsid w:val="001252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52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2297</Characters>
  <Application>Microsoft Office Word</Application>
  <DocSecurity>0</DocSecurity>
  <Lines>19</Lines>
  <Paragraphs>5</Paragraphs>
  <ScaleCrop>false</ScaleCrop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2019-03-29T06:47:00Z</dcterms:created>
  <dcterms:modified xsi:type="dcterms:W3CDTF">2019-03-29T06:55:00Z</dcterms:modified>
</cp:coreProperties>
</file>