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F53C32" w:rsidRPr="00F53C32" w:rsidRDefault="00F53C32" w:rsidP="00F53C32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C32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«Влияние сказок на развитие детей дошкольного возраста»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«Сказка – это зернышко, из которого прорастёт эмоциональная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231775</wp:posOffset>
            </wp:positionV>
            <wp:extent cx="2194560" cy="184086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C32">
        <w:rPr>
          <w:rFonts w:ascii="Times New Roman" w:hAnsi="Times New Roman" w:cs="Times New Roman"/>
          <w:sz w:val="28"/>
          <w:szCs w:val="28"/>
        </w:rPr>
        <w:t>оценка ребенком жизненных явлений».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 В.А. Сухомлинский: «В наше время моральные ценности во многих семьях стали </w:t>
      </w:r>
      <w:proofErr w:type="gramStart"/>
      <w:r w:rsidRPr="00F53C32">
        <w:rPr>
          <w:rFonts w:ascii="Times New Roman" w:hAnsi="Times New Roman" w:cs="Times New Roman"/>
          <w:sz w:val="28"/>
          <w:szCs w:val="28"/>
        </w:rPr>
        <w:t>более материальны</w:t>
      </w:r>
      <w:proofErr w:type="gramEnd"/>
      <w:r w:rsidRPr="00F53C32">
        <w:rPr>
          <w:rFonts w:ascii="Times New Roman" w:hAnsi="Times New Roman" w:cs="Times New Roman"/>
          <w:sz w:val="28"/>
          <w:szCs w:val="28"/>
        </w:rPr>
        <w:t>, они довлеют над духовными».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 Родители не часто покупают книги, считая достаточным наличие компьютера или планшета у ребёнка, не ходят с ним в библиотеку. Им порой кажется более удобным посмотреть сокращённый фильм по произведению в интернете или купить видеокассету сомнительного качества. Исчезла из семейного воспитания удивительно важная и ценная традиция семейного чтения, которая не только развивала ребёнка, его речь, но и позволяла каждому члену семьи высказаться по содержанию прочитанного, определить ценности, близкие этой семье, особенностям её уклада. 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>Современные дети погружены в искусственный визуальный мир телевидения, компьютеров и видео. Непосредственно же рассказанная сказка стимулирует внутренний взор. Но самое главное состоит в том, что сказка притягивает к себе лишь потому, что доставляет удовольствие, как ребенку, так и родителю. Шесть лет до школы – это очень небольшой период жизни человека, но именно в этом возрасте закладываются основные жизненные устои и нравственно-этические и моральные принципы. Поэтому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Благодаря тому, что сказка преподает уроки не в виде нравоучений, а в доступной, занимательной форме, ее влияние на формирование мировоззрения малыша оказывается достаточно сильным. Именно через сказку ребенок постигает, что такое хорошо, а что такое плохо, что такое добро и зло, что такое дружба и взаимовыручка. Как бы мы не внушали ребенку, что надо помогать друг другу, это не всегда может быть понятно ему, но прослушав сказку «Репка» он получает наглядный и пример </w:t>
      </w:r>
      <w:r w:rsidRPr="00F53C32">
        <w:rPr>
          <w:rFonts w:ascii="Times New Roman" w:hAnsi="Times New Roman" w:cs="Times New Roman"/>
          <w:sz w:val="28"/>
          <w:szCs w:val="28"/>
        </w:rPr>
        <w:lastRenderedPageBreak/>
        <w:t>взаимопомощи. Сколько бы мы не говорили, что надо слушаться старших, но это не всегда срабатывает, а сказка «Сестрица Алёнушка и братец Иванушка» показывает, что, не послушав старшего, можно навлечь беду не только на себя, но и своих близких. Русские народные сказки уникальны тем, что они развивают память ребенка, мышление и речь. Когда дети учатся пересказывать и составлять рассказы, что очень важно для развития речи и логического мышления, они уже четко знают (на примере сказок), что любой рассказ должен иметь начало, основную часть и концовку, т.е. итог всему сказанному.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 «Народные сказки способствуют усвоению всех форм языка, которые дают возможность выработки у детей собственных речевых навыков при рассказывании», - писал К.Д. Ушинский. Если говорить традиционно, то сказки расширяют словарный запас ребенка, помогают правильно строить диалоги, влияют на развитие связной, логической речи, способствуют формированию эмоциональной, образной, красивой речи. Мудрость, заложенная в сказках, воспитывает у детей уважительное отношение к окружающим людям. 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>Однако не надо думать, что процесс воспитания ребенка при помощи сказок, простой. Надо учитывать индивидуальность каждого ребенка. Чтение сказок не только занимательное и приятное времяпровождение, это еще и большая работа по формированию характера дошкольника.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 С помощью сказок можно воспитывать ребенка, помогать преодолевать негативные стороны его формирующейся личности. 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 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 Рассказывая малышу сказку, обязательно придумайте хороший финал. Сочиняйте только те сказки, которые близки и понятны именно вашему ребенку. </w:t>
      </w:r>
    </w:p>
    <w:p w:rsidR="00F53C32" w:rsidRP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Основоположник русской педагогической науки Д.К. Ушинский также очень большое значение придавал сказкам, использовал их в своей системе педагогики и даже сам писал сказки. Поэтому, следует, активно использовать сказку в воспитании и формировании личности ребенка. В этом плане воспитатели должны действовать совместно с родителями, при их активной помощи. Даже если ребёнок уже научился читать, то не стоит </w:t>
      </w:r>
      <w:r w:rsidRPr="00F53C32">
        <w:rPr>
          <w:rFonts w:ascii="Times New Roman" w:hAnsi="Times New Roman" w:cs="Times New Roman"/>
          <w:sz w:val="28"/>
          <w:szCs w:val="28"/>
        </w:rPr>
        <w:lastRenderedPageBreak/>
        <w:t xml:space="preserve">прерывать традиции читать и рассказывать сказки вслух. В любое время семейные чтения сказок дают очень много и маленькому, и взрослому человеку, помогают им сблизиться душой. </w:t>
      </w:r>
    </w:p>
    <w:p w:rsid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 xml:space="preserve">Известно, что дети взрослеют незаметно, поэтому так важна сказка, рассказанная именно малышу.  Уважаемые родители,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 жизненных ситуаций. Читайте с детьми как можно больше, а главное поговорите, о чем прочитали. </w:t>
      </w:r>
    </w:p>
    <w:p w:rsidR="00F53C32" w:rsidRPr="00F53C32" w:rsidRDefault="00F53C32" w:rsidP="00F53C3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>ЧИТАЙТЕ С УДОВОЛЬСТВИЕМ!</w:t>
      </w:r>
    </w:p>
    <w:p w:rsidR="00BC4AE9" w:rsidRDefault="0016239E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C32" w:rsidRDefault="00F53C32" w:rsidP="00F53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C32" w:rsidRDefault="00F53C32" w:rsidP="00F53C3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3FE1C6" wp14:editId="25C552BB">
            <wp:extent cx="3778650" cy="4860000"/>
            <wp:effectExtent l="0" t="0" r="0" b="0"/>
            <wp:docPr id="5" name="Рисунок 5" descr="Картинки по запросу картинки из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из сказ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65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32" w:rsidRDefault="00F53C32" w:rsidP="00F53C3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Галина Васильевна,</w:t>
      </w:r>
    </w:p>
    <w:p w:rsidR="00F53C32" w:rsidRPr="00F53C32" w:rsidRDefault="00F53C32" w:rsidP="00F53C3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3C32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sectPr w:rsidR="00F53C32" w:rsidRPr="00F53C32" w:rsidSect="00F53C32">
      <w:pgSz w:w="11906" w:h="16838"/>
      <w:pgMar w:top="1134" w:right="1134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2"/>
    <w:rsid w:val="00074BC4"/>
    <w:rsid w:val="0016239E"/>
    <w:rsid w:val="008D784A"/>
    <w:rsid w:val="00F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9AC6-3CD3-411E-8C6E-F12C7740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2017-02-27T04:54:00Z</dcterms:created>
  <dcterms:modified xsi:type="dcterms:W3CDTF">2017-02-27T07:00:00Z</dcterms:modified>
</cp:coreProperties>
</file>