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A8" w:rsidRPr="00F026A8" w:rsidRDefault="00F026A8" w:rsidP="00F026A8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6"/>
          <w:szCs w:val="36"/>
        </w:rPr>
      </w:pPr>
      <w:r w:rsidRPr="00F026A8">
        <w:rPr>
          <w:b/>
          <w:i/>
          <w:color w:val="111111"/>
          <w:sz w:val="36"/>
          <w:szCs w:val="36"/>
        </w:rPr>
        <w:t>Использование и значение мнемотехники для познавательно-речевого развития детей с ОВЗ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В дошкольном детстве ребёнку приходится решать всё более сложные и разнообразные задачи, требующие выделения 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использования</w:t>
      </w:r>
      <w:r w:rsidRPr="00F026A8">
        <w:rPr>
          <w:color w:val="111111"/>
          <w:sz w:val="32"/>
          <w:szCs w:val="32"/>
        </w:rPr>
        <w:t> связей и отношений между предметами, явлениями, действиями. По мере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любознательности</w:t>
      </w:r>
      <w:r w:rsidRPr="00F026A8">
        <w:rPr>
          <w:color w:val="111111"/>
          <w:sz w:val="32"/>
          <w:szCs w:val="32"/>
        </w:rPr>
        <w:t>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познавательных интересов мышления детей</w:t>
      </w:r>
      <w:r w:rsidRPr="00F026A8">
        <w:rPr>
          <w:color w:val="111111"/>
          <w:sz w:val="32"/>
          <w:szCs w:val="32"/>
        </w:rPr>
        <w:t>, освоения ими окружающего мира всё чаше мы прибегаем к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использованию моделей</w:t>
      </w:r>
      <w:r w:rsidRPr="00F026A8">
        <w:rPr>
          <w:color w:val="111111"/>
          <w:sz w:val="32"/>
          <w:szCs w:val="32"/>
        </w:rPr>
        <w:t>, схем,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</w:t>
      </w:r>
      <w:proofErr w:type="spellEnd"/>
      <w:r w:rsidRPr="00F026A8">
        <w:rPr>
          <w:color w:val="111111"/>
          <w:sz w:val="32"/>
          <w:szCs w:val="32"/>
        </w:rPr>
        <w:t>. Детям с ОВЗ необходимы вспомогательные средства, облегчающие и направляющие процесс становления у ребенка речевого высказывания. Один из таких факторов, облегчающих процесс становления фразовой речи, является наглядность. Увидев в своей практике эффективность наглядного материала, мы стали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использовать</w:t>
      </w:r>
      <w:r w:rsidRPr="00F026A8">
        <w:rPr>
          <w:color w:val="111111"/>
          <w:sz w:val="32"/>
          <w:szCs w:val="32"/>
        </w:rPr>
        <w:t> в работе с детьми с ОВЗ приёмы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мнемотехники</w:t>
      </w:r>
      <w:r w:rsidRPr="00F026A8">
        <w:rPr>
          <w:color w:val="111111"/>
          <w:sz w:val="32"/>
          <w:szCs w:val="32"/>
        </w:rPr>
        <w:t>. В группах коррекционной направленности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 нарушением интеллекта,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мнемотехники</w:t>
      </w:r>
      <w:r w:rsidRPr="00F026A8">
        <w:rPr>
          <w:color w:val="111111"/>
          <w:sz w:val="32"/>
          <w:szCs w:val="32"/>
        </w:rPr>
        <w:t> эффективно в разных видах деятельности.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Мнемотехника</w:t>
      </w:r>
      <w:r w:rsidRPr="00F026A8">
        <w:rPr>
          <w:color w:val="111111"/>
          <w:sz w:val="32"/>
          <w:szCs w:val="32"/>
        </w:rPr>
        <w:t xml:space="preserve"> в детском саду строится от </w:t>
      </w:r>
      <w:proofErr w:type="gramStart"/>
      <w:r w:rsidRPr="00F026A8">
        <w:rPr>
          <w:color w:val="111111"/>
          <w:sz w:val="32"/>
          <w:szCs w:val="32"/>
        </w:rPr>
        <w:t>простого</w:t>
      </w:r>
      <w:proofErr w:type="gramEnd"/>
      <w:r w:rsidRPr="00F026A8">
        <w:rPr>
          <w:color w:val="111111"/>
          <w:sz w:val="32"/>
          <w:szCs w:val="32"/>
        </w:rPr>
        <w:t xml:space="preserve"> к сложному.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Мнемотехника</w:t>
      </w:r>
      <w:r w:rsidRPr="00F026A8">
        <w:rPr>
          <w:color w:val="111111"/>
          <w:sz w:val="32"/>
          <w:szCs w:val="32"/>
        </w:rPr>
        <w:t> – это система методов и приемов, обеспечивающих эффективное запоминание, успешное освоение детьми знаний об окружающем мире, эффективное запоминание, сохранение информации.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Значение ее в том</w:t>
      </w:r>
      <w:r w:rsidRPr="00F026A8">
        <w:rPr>
          <w:color w:val="111111"/>
          <w:sz w:val="32"/>
          <w:szCs w:val="32"/>
        </w:rPr>
        <w:t>, что расширяется не только словарный запас, но и знания об окружающем мире. Заучивание стихов превращается в игру, которая очень нравится детям. Это является одним из эффективных способов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речи детей с ОВЗ</w:t>
      </w:r>
      <w:r w:rsidRPr="00F026A8">
        <w:rPr>
          <w:color w:val="111111"/>
          <w:sz w:val="32"/>
          <w:szCs w:val="32"/>
        </w:rPr>
        <w:t>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Развивается мелкая моторика рук</w:t>
      </w:r>
      <w:r w:rsidRPr="00F026A8">
        <w:rPr>
          <w:color w:val="111111"/>
          <w:sz w:val="32"/>
          <w:szCs w:val="32"/>
        </w:rPr>
        <w:t>. Самое главное,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мнемотехники</w:t>
      </w:r>
      <w:r w:rsidRPr="00F026A8">
        <w:rPr>
          <w:color w:val="111111"/>
          <w:sz w:val="32"/>
          <w:szCs w:val="32"/>
        </w:rPr>
        <w:t> существенно сокращает время обучения.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Для начала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детей знакомят с 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мнемоквадратами</w:t>
      </w:r>
      <w:proofErr w:type="spellEnd"/>
      <w:r w:rsidRPr="00F026A8">
        <w:rPr>
          <w:color w:val="111111"/>
          <w:sz w:val="32"/>
          <w:szCs w:val="32"/>
        </w:rPr>
        <w:t>. </w:t>
      </w:r>
      <w:proofErr w:type="spellStart"/>
      <w:proofErr w:type="gram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Мнемоквадрат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— это карточка</w:t>
      </w:r>
      <w:r w:rsidRPr="00F026A8">
        <w:rPr>
          <w:color w:val="111111"/>
          <w:sz w:val="32"/>
          <w:szCs w:val="32"/>
        </w:rPr>
        <w:t>, на которой нарисован знакомый ребенку предмет (носки, брюки, майка, свитер, сапоги, куртка и т. п., задача малыша заключается в том, чтобы назвать слова по картинкам.</w:t>
      </w:r>
      <w:proofErr w:type="gramEnd"/>
      <w:r w:rsidRPr="00F026A8">
        <w:rPr>
          <w:color w:val="111111"/>
          <w:sz w:val="32"/>
          <w:szCs w:val="32"/>
        </w:rPr>
        <w:t xml:space="preserve"> Затем педагог усложняет занятия, демонстрируя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мнемодорожки</w:t>
      </w:r>
      <w:proofErr w:type="spellEnd"/>
      <w:r w:rsidRPr="00F026A8">
        <w:rPr>
          <w:color w:val="111111"/>
          <w:sz w:val="32"/>
          <w:szCs w:val="32"/>
        </w:rPr>
        <w:t>.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Мнемодорожка</w:t>
      </w:r>
      <w:proofErr w:type="spellEnd"/>
      <w:r w:rsidRPr="00F026A8">
        <w:rPr>
          <w:color w:val="111111"/>
          <w:sz w:val="32"/>
          <w:szCs w:val="32"/>
        </w:rPr>
        <w:t xml:space="preserve"> состоит из нескольких картинок, объединенных общей тематикой. Это уже квадрат из четырех картинок, по которым можно составить небольшой рассказ в 2-3 предложения. Ребенку нужно не просто назвать слова, но и составить их в предложение или расположить в </w:t>
      </w:r>
      <w:r w:rsidRPr="00F026A8">
        <w:rPr>
          <w:color w:val="111111"/>
          <w:sz w:val="32"/>
          <w:szCs w:val="32"/>
        </w:rPr>
        <w:lastRenderedPageBreak/>
        <w:t>правильной последовательности. К примеру, сначала я надеваю майку, потом носки, затем брюки, свитер, сапоги, куртку. И, наконец, самая сложная структура – это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 xml:space="preserve">. Наглядно-действенное и особенно наглядно-образное мышление тесно </w:t>
      </w:r>
      <w:proofErr w:type="gramStart"/>
      <w:r w:rsidRPr="00F026A8">
        <w:rPr>
          <w:color w:val="111111"/>
          <w:sz w:val="32"/>
          <w:szCs w:val="32"/>
        </w:rPr>
        <w:t>связаны</w:t>
      </w:r>
      <w:proofErr w:type="gramEnd"/>
      <w:r w:rsidRPr="00F026A8">
        <w:rPr>
          <w:color w:val="111111"/>
          <w:sz w:val="32"/>
          <w:szCs w:val="32"/>
        </w:rPr>
        <w:t xml:space="preserve"> с речью. При помощи речи взрослые руководят действиями ребёнка, ставят перед ним практические 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познавательные задачи</w:t>
      </w:r>
      <w:r w:rsidRPr="00F026A8">
        <w:rPr>
          <w:color w:val="111111"/>
          <w:sz w:val="32"/>
          <w:szCs w:val="32"/>
        </w:rPr>
        <w:t>, учат способам их решения. Научить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с ОВЗ анализировать</w:t>
      </w:r>
      <w:r w:rsidRPr="00F026A8">
        <w:rPr>
          <w:color w:val="111111"/>
          <w:sz w:val="32"/>
          <w:szCs w:val="32"/>
        </w:rPr>
        <w:t>, сравнивать, обобщать, проводить простейшие аналогии – не просто. Дл</w:t>
      </w:r>
      <w:bookmarkStart w:id="0" w:name="_GoBack"/>
      <w:bookmarkEnd w:id="0"/>
      <w:r w:rsidRPr="00F026A8">
        <w:rPr>
          <w:color w:val="111111"/>
          <w:sz w:val="32"/>
          <w:szCs w:val="32"/>
        </w:rPr>
        <w:t>я этого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используются различные модели</w:t>
      </w:r>
      <w:r w:rsidRPr="00F026A8">
        <w:rPr>
          <w:color w:val="111111"/>
          <w:sz w:val="32"/>
          <w:szCs w:val="32"/>
        </w:rPr>
        <w:t>, схемы,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>, знаки, символы. Содержание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 xml:space="preserve"> 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</w:t>
      </w:r>
      <w:proofErr w:type="spellStart"/>
      <w:r w:rsidRPr="00F026A8">
        <w:rPr>
          <w:color w:val="111111"/>
          <w:sz w:val="32"/>
          <w:szCs w:val="32"/>
        </w:rPr>
        <w:t>детям</w:t>
      </w:r>
      <w:proofErr w:type="gramStart"/>
      <w:r w:rsidRPr="00F026A8">
        <w:rPr>
          <w:color w:val="111111"/>
          <w:sz w:val="32"/>
          <w:szCs w:val="32"/>
        </w:rPr>
        <w:t>.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Д</w:t>
      </w:r>
      <w:proofErr w:type="gram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ля</w:t>
      </w:r>
      <w:proofErr w:type="spell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изготовления этих картинок не требуются художественные способности</w:t>
      </w:r>
      <w:r w:rsidRPr="00F026A8">
        <w:rPr>
          <w:color w:val="111111"/>
          <w:sz w:val="32"/>
          <w:szCs w:val="32"/>
        </w:rPr>
        <w:t>: любой педагог в состоянии нарисовать подобные символические изображения предметов и объектов к выбранному рассказу. Первоначально таблицы составляют педагоги и, родители, потом к этому процессу можно подключить и ребенка, таким образом,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мнемотехника</w:t>
      </w:r>
      <w:r w:rsidRPr="00F026A8">
        <w:rPr>
          <w:color w:val="111111"/>
          <w:sz w:val="32"/>
          <w:szCs w:val="32"/>
        </w:rPr>
        <w:t> повлияет не только на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памяти</w:t>
      </w:r>
      <w:r w:rsidRPr="00F026A8">
        <w:rPr>
          <w:color w:val="111111"/>
          <w:sz w:val="32"/>
          <w:szCs w:val="32"/>
        </w:rPr>
        <w:t>, но и на визуализацию образов ребенком.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 ОВЗ на начальном этапе необходимо давать цветные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>, т. к. у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остаются</w:t>
      </w:r>
      <w:proofErr w:type="spell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в памяти отдельные образы</w:t>
      </w:r>
      <w:r w:rsidRPr="00F026A8">
        <w:rPr>
          <w:color w:val="111111"/>
          <w:sz w:val="32"/>
          <w:szCs w:val="32"/>
        </w:rPr>
        <w:t xml:space="preserve">: елочка - зеленая, ягодка – красная. Позже - усложнять или заменять другой заставкой - изобразить персонажа в графическом </w:t>
      </w:r>
      <w:proofErr w:type="spellStart"/>
      <w:r w:rsidRPr="00F026A8">
        <w:rPr>
          <w:color w:val="111111"/>
          <w:sz w:val="32"/>
          <w:szCs w:val="32"/>
        </w:rPr>
        <w:t>виде</w:t>
      </w:r>
      <w:proofErr w:type="gramStart"/>
      <w:r w:rsidRPr="00F026A8">
        <w:rPr>
          <w:color w:val="111111"/>
          <w:sz w:val="32"/>
          <w:szCs w:val="32"/>
        </w:rPr>
        <w:t>.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Н</w:t>
      </w:r>
      <w:proofErr w:type="gram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апример</w:t>
      </w:r>
      <w:proofErr w:type="spellEnd"/>
      <w:r w:rsidRPr="00F026A8">
        <w:rPr>
          <w:color w:val="111111"/>
          <w:sz w:val="32"/>
          <w:szCs w:val="32"/>
        </w:rPr>
        <w:t>: лиса – состоит из оранжевых геометрических фигур (треугольника и круга, медведь – большой коричневый круг и т. д.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старшего возраста схемы желательно рисовать в одном цвете, чтобы не вовлекать внимание на яркость символических изображений. На сегодняшний день – фразовая речь у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 ОВЗ – явление очень редкое. В речи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существуют множество проблем, либо она совсем отсутствует. Поэтому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мнемотехники у детей</w:t>
      </w:r>
      <w:r w:rsidRPr="00F026A8">
        <w:rPr>
          <w:color w:val="111111"/>
          <w:sz w:val="32"/>
          <w:szCs w:val="32"/>
        </w:rPr>
        <w:t xml:space="preserve"> с ОВЗ является возможным и </w:t>
      </w:r>
      <w:proofErr w:type="spellStart"/>
      <w:r w:rsidRPr="00F026A8">
        <w:rPr>
          <w:color w:val="111111"/>
          <w:sz w:val="32"/>
          <w:szCs w:val="32"/>
        </w:rPr>
        <w:t>эффекивным</w:t>
      </w:r>
      <w:proofErr w:type="spellEnd"/>
      <w:r w:rsidRPr="00F026A8">
        <w:rPr>
          <w:color w:val="111111"/>
          <w:sz w:val="32"/>
          <w:szCs w:val="32"/>
        </w:rPr>
        <w:t xml:space="preserve"> в образовательной деятельности.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Используя</w:t>
      </w:r>
      <w:r w:rsidRPr="00F026A8">
        <w:rPr>
          <w:color w:val="111111"/>
          <w:sz w:val="32"/>
          <w:szCs w:val="32"/>
        </w:rPr>
        <w:t> Альбом звукоподражаний, мы учим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зрительно-двигательной координации,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использованию указательного жеста</w:t>
      </w:r>
      <w:r w:rsidRPr="00F026A8">
        <w:rPr>
          <w:color w:val="111111"/>
          <w:sz w:val="32"/>
          <w:szCs w:val="32"/>
        </w:rPr>
        <w:t>, обучаем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 xml:space="preserve"> предметно-игровым действиям с наглядным материалом и с картинками. </w:t>
      </w:r>
      <w:r w:rsidRPr="00F026A8">
        <w:rPr>
          <w:color w:val="111111"/>
          <w:sz w:val="32"/>
          <w:szCs w:val="32"/>
        </w:rPr>
        <w:lastRenderedPageBreak/>
        <w:t>Эффективно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использовать 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> для составления описательных рассказов по лексическим темам. Данные схемы помогают детям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. Модели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</w:t>
      </w:r>
      <w:r w:rsidRPr="00F026A8">
        <w:rPr>
          <w:color w:val="111111"/>
          <w:sz w:val="32"/>
          <w:szCs w:val="32"/>
        </w:rPr>
        <w:t> в ходе совместных бесед, наблюдений. Интересной, по моему мнению, приёмом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мнемотехники</w:t>
      </w:r>
      <w:r w:rsidRPr="00F026A8">
        <w:rPr>
          <w:color w:val="111111"/>
          <w:sz w:val="32"/>
          <w:szCs w:val="32"/>
        </w:rPr>
        <w:t> является пиктограмма - рисунчатое письмо. Можно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использовать</w:t>
      </w:r>
      <w:r w:rsidRPr="00F026A8">
        <w:rPr>
          <w:color w:val="111111"/>
          <w:sz w:val="32"/>
          <w:szCs w:val="32"/>
        </w:rPr>
        <w:t> в работе для заучивания стихотворений и отгадывании загадок, когда каждой фразе или строчке соответствует своя картинка. Ребенок очень быстро запоминает стихотворение, если может его увидеть. Психологические исследования показали, что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F026A8">
        <w:rPr>
          <w:color w:val="111111"/>
          <w:sz w:val="32"/>
          <w:szCs w:val="32"/>
        </w:rPr>
        <w:t> пиктограмм способствует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развитию слуховой памяти</w:t>
      </w:r>
      <w:r w:rsidRPr="00F026A8">
        <w:rPr>
          <w:color w:val="111111"/>
          <w:sz w:val="32"/>
          <w:szCs w:val="32"/>
        </w:rPr>
        <w:t>, делает процесс заучивания стихотворений более осмысленным и интересным.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Используя простые знаки</w:t>
      </w:r>
      <w:r w:rsidRPr="00F026A8">
        <w:rPr>
          <w:color w:val="111111"/>
          <w:sz w:val="32"/>
          <w:szCs w:val="32"/>
        </w:rPr>
        <w:t>, схемы можно научить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фразовой речи с употреблением предлогов. Упражнять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в понимании фразы с употреблением предлога по каждой лексической теме. Интересным решением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речи детей стали рассказы</w:t>
      </w:r>
      <w:r w:rsidRPr="00F026A8">
        <w:rPr>
          <w:color w:val="111111"/>
          <w:sz w:val="32"/>
          <w:szCs w:val="32"/>
        </w:rPr>
        <w:t>, в которых текст частично изображен картинкой. Педагог начинает фразу, а ребенок продолжает, называя картинку. Обязательно играем с пальчиками. Пальчиковые игры могут быть представлены в разном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исполнении</w:t>
      </w:r>
      <w:r w:rsidRPr="00F026A8">
        <w:rPr>
          <w:color w:val="111111"/>
          <w:sz w:val="32"/>
          <w:szCs w:val="32"/>
        </w:rPr>
        <w:t>: пальчиковые театры, игры с крупами, с прищепками. Но традиционные пальчиковые игры со стихотворным сопровождением проводим,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используя схемы</w:t>
      </w:r>
      <w:r w:rsidRPr="00F026A8">
        <w:rPr>
          <w:color w:val="111111"/>
          <w:sz w:val="32"/>
          <w:szCs w:val="32"/>
        </w:rPr>
        <w:t>. При ознакомлении с художественной литературой и при обучении составлению рассказов необходимо широко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использовать мнемотехнику</w:t>
      </w:r>
      <w:r w:rsidRPr="00F026A8">
        <w:rPr>
          <w:color w:val="111111"/>
          <w:sz w:val="32"/>
          <w:szCs w:val="32"/>
        </w:rPr>
        <w:t>. Вместе с детьми мы читаем сказки, беседуем по тексту, рассматриваем иллюстрации, отслеживаем последовательность событий в произведении с помощью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</w:t>
      </w:r>
      <w:proofErr w:type="spellEnd"/>
      <w:r w:rsidRPr="00F026A8">
        <w:rPr>
          <w:color w:val="111111"/>
          <w:sz w:val="32"/>
          <w:szCs w:val="32"/>
        </w:rPr>
        <w:t>.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Мнемотаблица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на примере сказки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«Теремок»</w:t>
      </w:r>
      <w:r w:rsidRPr="00F026A8">
        <w:rPr>
          <w:color w:val="111111"/>
          <w:sz w:val="32"/>
          <w:szCs w:val="32"/>
        </w:rPr>
        <w:t xml:space="preserve">. Занятие состоит из нескольких </w:t>
      </w:r>
      <w:proofErr w:type="spellStart"/>
      <w:r w:rsidRPr="00F026A8">
        <w:rPr>
          <w:color w:val="111111"/>
          <w:sz w:val="32"/>
          <w:szCs w:val="32"/>
        </w:rPr>
        <w:t>этапов</w:t>
      </w:r>
      <w:proofErr w:type="gramStart"/>
      <w:r w:rsidRPr="00F026A8">
        <w:rPr>
          <w:color w:val="111111"/>
          <w:sz w:val="32"/>
          <w:szCs w:val="32"/>
        </w:rPr>
        <w:t>,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в</w:t>
      </w:r>
      <w:proofErr w:type="spellEnd"/>
      <w:proofErr w:type="gram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течение которых педагогом осуществляются следующие задачи</w:t>
      </w:r>
      <w:r w:rsidRPr="00F026A8">
        <w:rPr>
          <w:color w:val="111111"/>
          <w:sz w:val="32"/>
          <w:szCs w:val="32"/>
        </w:rPr>
        <w:t>: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Этап 1. Рассматривание таблицы и разбор того, что на ней изображено.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Этап 2. Осуществляется так называемое перекодирование информации, т. е.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lastRenderedPageBreak/>
        <w:t>преобразование из абстрактных символов в образы.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 xml:space="preserve">Этап 3. </w:t>
      </w:r>
      <w:proofErr w:type="gramStart"/>
      <w:r w:rsidRPr="00F026A8">
        <w:rPr>
          <w:color w:val="111111"/>
          <w:sz w:val="32"/>
          <w:szCs w:val="32"/>
        </w:rPr>
        <w:t>После перекодирования осуществляется пересказ сказки с опорой на символы (образы, т. е. происходит отработка метода запоминания.</w:t>
      </w:r>
      <w:proofErr w:type="gramEnd"/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При этом пересказ сказки могут вести сами дети, прибегая к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незначительной помощи взрослого</w:t>
      </w:r>
      <w:r w:rsidRPr="00F026A8">
        <w:rPr>
          <w:color w:val="111111"/>
          <w:sz w:val="32"/>
          <w:szCs w:val="32"/>
        </w:rPr>
        <w:t>, или пересказывать вместе с воспитателем.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Этап 4. Делается графическая зарисовка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мнемотабицы</w:t>
      </w:r>
      <w:proofErr w:type="spellEnd"/>
      <w:r w:rsidRPr="00F026A8">
        <w:rPr>
          <w:color w:val="111111"/>
          <w:sz w:val="32"/>
          <w:szCs w:val="32"/>
        </w:rPr>
        <w:t>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 xml:space="preserve">Этап 5. Каждая таблица может быть воспроизведена ребёнком при её показе ему. При воспроизведении сказки основной упор делается на изображение главных </w:t>
      </w:r>
      <w:proofErr w:type="spellStart"/>
      <w:r w:rsidRPr="00F026A8">
        <w:rPr>
          <w:color w:val="111111"/>
          <w:sz w:val="32"/>
          <w:szCs w:val="32"/>
        </w:rPr>
        <w:t>героев</w:t>
      </w:r>
      <w:proofErr w:type="gramStart"/>
      <w:r w:rsidRPr="00F026A8">
        <w:rPr>
          <w:color w:val="111111"/>
          <w:sz w:val="32"/>
          <w:szCs w:val="32"/>
        </w:rPr>
        <w:t>.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Д</w:t>
      </w:r>
      <w:proofErr w:type="gram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етям</w:t>
      </w:r>
      <w:proofErr w:type="spell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задают вопросы</w:t>
      </w:r>
      <w:r w:rsidRPr="00F026A8">
        <w:rPr>
          <w:color w:val="111111"/>
          <w:sz w:val="32"/>
          <w:szCs w:val="32"/>
        </w:rPr>
        <w:t>: «Какая сказка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«спряталась»</w:t>
      </w:r>
      <w:r w:rsidRPr="00F026A8">
        <w:rPr>
          <w:color w:val="111111"/>
          <w:sz w:val="32"/>
          <w:szCs w:val="32"/>
        </w:rPr>
        <w:t> в таблицу? Про кого эта сказка?». Через сказку дети также знакомятся с сезонными явлениями природы. С этой целью 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используем обучающие 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color w:val="111111"/>
          <w:sz w:val="32"/>
          <w:szCs w:val="32"/>
        </w:rPr>
        <w:t>, которые несут в себе обучающую информацию, как правило, еще незнакомую детям. При этом основную задачу берет на себя педагог, который показывает и доводит до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то содержание</w:t>
      </w:r>
      <w:r w:rsidRPr="00F026A8">
        <w:rPr>
          <w:color w:val="111111"/>
          <w:sz w:val="32"/>
          <w:szCs w:val="32"/>
        </w:rPr>
        <w:t xml:space="preserve">, которое он вложил в таблицу. Помимо </w:t>
      </w:r>
      <w:proofErr w:type="spellStart"/>
      <w:r w:rsidRPr="00F026A8">
        <w:rPr>
          <w:color w:val="111111"/>
          <w:sz w:val="32"/>
          <w:szCs w:val="32"/>
        </w:rPr>
        <w:t>менемотаблиц</w:t>
      </w:r>
      <w:proofErr w:type="spellEnd"/>
      <w:r w:rsidRPr="00F026A8">
        <w:rPr>
          <w:color w:val="111111"/>
          <w:sz w:val="32"/>
          <w:szCs w:val="32"/>
        </w:rPr>
        <w:t xml:space="preserve"> 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 наглядные модели</w:t>
      </w:r>
      <w:r w:rsidRPr="00F026A8">
        <w:rPr>
          <w:color w:val="111111"/>
          <w:sz w:val="32"/>
          <w:szCs w:val="32"/>
        </w:rPr>
        <w:t>, схематические изображения явлений природы, признаков времени года. Данные модели помогают формировать у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обобщенное представление об основных сезонных изменениях в природе.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Использование 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– это наиболее значимая</w:t>
      </w:r>
      <w:r w:rsidRPr="00F026A8">
        <w:rPr>
          <w:color w:val="111111"/>
          <w:sz w:val="32"/>
          <w:szCs w:val="32"/>
        </w:rPr>
        <w:t> и эффективная работа, так как позволяет детям легче воспринимать и перерабатывать зрительную информацию, сохранять и воспроизводить её. Обязательно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F026A8">
        <w:rPr>
          <w:color w:val="111111"/>
          <w:sz w:val="32"/>
          <w:szCs w:val="32"/>
        </w:rPr>
        <w:t> настольно-печатных игр, которые помогают детям научиться классифицировать предметы,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развивать речь</w:t>
      </w:r>
      <w:r w:rsidRPr="00F026A8">
        <w:rPr>
          <w:color w:val="111111"/>
          <w:sz w:val="32"/>
          <w:szCs w:val="32"/>
        </w:rPr>
        <w:t>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 xml:space="preserve">Продумывая разнообразные модели с </w:t>
      </w:r>
      <w:proofErr w:type="spellStart"/>
      <w:r w:rsidRPr="00F026A8">
        <w:rPr>
          <w:color w:val="111111"/>
          <w:sz w:val="32"/>
          <w:szCs w:val="32"/>
        </w:rPr>
        <w:t>детьми</w:t>
      </w:r>
      <w:proofErr w:type="gramStart"/>
      <w:r w:rsidRPr="00F026A8">
        <w:rPr>
          <w:color w:val="111111"/>
          <w:sz w:val="32"/>
          <w:szCs w:val="32"/>
        </w:rPr>
        <w:t>,</w:t>
      </w: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н</w:t>
      </w:r>
      <w:proofErr w:type="gram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еобходимо</w:t>
      </w:r>
      <w:proofErr w:type="spellEnd"/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только придерживаться следующих требований</w:t>
      </w:r>
      <w:r w:rsidRPr="00F026A8">
        <w:rPr>
          <w:color w:val="111111"/>
          <w:sz w:val="32"/>
          <w:szCs w:val="32"/>
        </w:rPr>
        <w:t>: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модель должна отображать обобщённый образ предмета;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раскрывать существенное в объекте;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замысел по созданию модели следует обсуждать с детьми, что бы она была им понятна.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lastRenderedPageBreak/>
        <w:t>Мнемотаблицы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можно использовать</w:t>
      </w:r>
      <w:r w:rsidRPr="00F026A8">
        <w:rPr>
          <w:color w:val="111111"/>
          <w:sz w:val="32"/>
          <w:szCs w:val="32"/>
        </w:rPr>
        <w:t> для самостоятельной деятельности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в играх</w:t>
      </w:r>
      <w:r w:rsidRPr="00F026A8">
        <w:rPr>
          <w:color w:val="111111"/>
          <w:sz w:val="32"/>
          <w:szCs w:val="32"/>
        </w:rPr>
        <w:t>: Восстанови последовательность картинок по памяти.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1. 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«Что сначала, что потом?»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2. Смешай их с другими и отбери среди нескольких картинок те, которые относятся к данной теме.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«Лото»</w:t>
      </w:r>
      <w:r w:rsidRPr="00F026A8">
        <w:rPr>
          <w:color w:val="111111"/>
          <w:sz w:val="32"/>
          <w:szCs w:val="32"/>
        </w:rPr>
        <w:t> по обобщающим понятиям.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3. Определи, где должна находиться “выпавшая” картинка среди других.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4. Найди лишнюю картинку.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«Четвертый лишний»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5. Найди ошибку в последовательности картинок после прочтения текста.</w:t>
      </w:r>
    </w:p>
    <w:p w:rsidR="00F026A8" w:rsidRPr="00F026A8" w:rsidRDefault="00F026A8" w:rsidP="00F026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6. Игра “Не зевай, нужную картинку поднимай”.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7. Д/</w:t>
      </w:r>
      <w:proofErr w:type="spellStart"/>
      <w:proofErr w:type="gramStart"/>
      <w:r w:rsidRPr="00F026A8">
        <w:rPr>
          <w:color w:val="111111"/>
          <w:sz w:val="32"/>
          <w:szCs w:val="32"/>
        </w:rPr>
        <w:t>п</w:t>
      </w:r>
      <w:proofErr w:type="spellEnd"/>
      <w:proofErr w:type="gramEnd"/>
      <w:r w:rsidRPr="00F026A8">
        <w:rPr>
          <w:color w:val="111111"/>
          <w:sz w:val="32"/>
          <w:szCs w:val="32"/>
        </w:rPr>
        <w:t>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«Блоки </w:t>
      </w:r>
      <w:proofErr w:type="spellStart"/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Дьенеша</w:t>
      </w:r>
      <w:proofErr w:type="spellEnd"/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026A8">
        <w:rPr>
          <w:color w:val="111111"/>
          <w:sz w:val="32"/>
          <w:szCs w:val="32"/>
        </w:rPr>
        <w:t> -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карточек-символов</w:t>
      </w:r>
      <w:r w:rsidRPr="00F026A8">
        <w:rPr>
          <w:color w:val="111111"/>
          <w:sz w:val="32"/>
          <w:szCs w:val="32"/>
        </w:rPr>
        <w:t>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В группах коррекционной направленности возрастает число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с РДА</w:t>
      </w:r>
      <w:r w:rsidRPr="00F026A8">
        <w:rPr>
          <w:color w:val="111111"/>
          <w:sz w:val="32"/>
          <w:szCs w:val="32"/>
        </w:rPr>
        <w:t>. Для этих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эффективно использование карточек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(символов, жестов)</w:t>
      </w:r>
      <w:r w:rsidRPr="00F026A8">
        <w:rPr>
          <w:color w:val="111111"/>
          <w:sz w:val="32"/>
          <w:szCs w:val="32"/>
        </w:rPr>
        <w:t> как средства общения. Обучаем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фразам с помощью</w:t>
      </w:r>
      <w:r w:rsidRPr="00F026A8">
        <w:rPr>
          <w:color w:val="111111"/>
          <w:sz w:val="32"/>
          <w:szCs w:val="32"/>
        </w:rPr>
        <w:t>, изображенных на картинках желаний, событий.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F026A8">
        <w:rPr>
          <w:color w:val="111111"/>
          <w:sz w:val="32"/>
          <w:szCs w:val="32"/>
        </w:rPr>
        <w:t> 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 Примером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мнемотехники</w:t>
      </w:r>
      <w:r w:rsidRPr="00F026A8">
        <w:rPr>
          <w:color w:val="111111"/>
          <w:sz w:val="32"/>
          <w:szCs w:val="32"/>
        </w:rPr>
        <w:t> в ДОУ могут быть таблицы, построенные на изображении последовательности процессов умывания, мытья рук, одевания, сервировки стола. Ребенку сложно запомнить весь алгоритм действий и для того, чтобы выработать у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определенные навыки и умения, в обучающий процесс вводятся так называемые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мнемотаблицы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(схемы)</w:t>
      </w:r>
      <w:r w:rsidRPr="00F026A8">
        <w:rPr>
          <w:color w:val="111111"/>
          <w:sz w:val="32"/>
          <w:szCs w:val="32"/>
        </w:rPr>
        <w:t>. Алгоритмы процессов умывания, одевания и т. п. В процессе игры, рисования, конструирования и других видов деятельности происходит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</w:t>
      </w:r>
      <w:r w:rsidRPr="00F026A8">
        <w:rPr>
          <w:color w:val="111111"/>
          <w:sz w:val="32"/>
          <w:szCs w:val="32"/>
        </w:rPr>
        <w:t> знаковой функции сознания ребенка, он начинает овладевать простейшими моделями. Поэтому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 ОВЗ в образовательной деятельности в продуктивных видах деятельности, 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 схемы</w:t>
      </w:r>
      <w:r w:rsidRPr="00F026A8">
        <w:rPr>
          <w:color w:val="111111"/>
          <w:sz w:val="32"/>
          <w:szCs w:val="32"/>
        </w:rPr>
        <w:t>, алгоритмы. В процессе обучения математике чрезвычайно трудно ознакомить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 xml:space="preserve"> с </w:t>
      </w:r>
      <w:r w:rsidRPr="00F026A8">
        <w:rPr>
          <w:color w:val="111111"/>
          <w:sz w:val="32"/>
          <w:szCs w:val="32"/>
        </w:rPr>
        <w:lastRenderedPageBreak/>
        <w:t>отношениями части и целого. Словесные объяснения дети не всегда понимают, а, действуя с составными предметами, усваивают названия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«часть»</w:t>
      </w:r>
      <w:r w:rsidRPr="00F026A8">
        <w:rPr>
          <w:color w:val="111111"/>
          <w:sz w:val="32"/>
          <w:szCs w:val="32"/>
        </w:rPr>
        <w:t> и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«целое»</w:t>
      </w:r>
      <w:r w:rsidRPr="00F026A8">
        <w:rPr>
          <w:color w:val="111111"/>
          <w:sz w:val="32"/>
          <w:szCs w:val="32"/>
        </w:rPr>
        <w:t>. При помощи схематического изображения дети с ОВЗ начали понимать, что любой целый предмет может быть разделен и восстановлен из частей. Формируя у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с ОВЗ</w:t>
      </w:r>
      <w:r w:rsidRPr="00F026A8">
        <w:rPr>
          <w:color w:val="111111"/>
          <w:sz w:val="32"/>
          <w:szCs w:val="32"/>
        </w:rPr>
        <w:t>, элементарные математические представления, с детьми старшего возраста 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</w:t>
      </w:r>
      <w:r w:rsidRPr="00F026A8">
        <w:rPr>
          <w:color w:val="111111"/>
          <w:sz w:val="32"/>
          <w:szCs w:val="32"/>
        </w:rPr>
        <w:t> карточки задания для сравнения двух групп предметов по количеству, для соотнесения количества предметов с цифрой. 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моторики</w:t>
      </w:r>
      <w:r w:rsidRPr="00F026A8">
        <w:rPr>
          <w:color w:val="111111"/>
          <w:sz w:val="32"/>
          <w:szCs w:val="32"/>
        </w:rPr>
        <w:t>, мы выкладываем из счетных палочек различные картинки,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используя</w:t>
      </w:r>
      <w:r w:rsidRPr="00F026A8">
        <w:rPr>
          <w:color w:val="111111"/>
          <w:sz w:val="32"/>
          <w:szCs w:val="32"/>
        </w:rPr>
        <w:t> наглядные схемы-образцы.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</w:t>
      </w:r>
      <w:r w:rsidRPr="00F026A8">
        <w:rPr>
          <w:color w:val="111111"/>
          <w:sz w:val="32"/>
          <w:szCs w:val="32"/>
        </w:rPr>
        <w:t> схематичные карточки-задания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«Соедини по точкам»</w:t>
      </w:r>
      <w:r w:rsidRPr="00F026A8">
        <w:rPr>
          <w:color w:val="111111"/>
          <w:sz w:val="32"/>
          <w:szCs w:val="32"/>
        </w:rPr>
        <w:t> для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графических навыков</w:t>
      </w:r>
      <w:r w:rsidRPr="00F026A8">
        <w:rPr>
          <w:color w:val="111111"/>
          <w:sz w:val="32"/>
          <w:szCs w:val="32"/>
        </w:rPr>
        <w:t>. В игре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мнемотехники</w:t>
      </w:r>
      <w:r w:rsidRPr="00F026A8">
        <w:rPr>
          <w:color w:val="111111"/>
          <w:sz w:val="32"/>
          <w:szCs w:val="32"/>
        </w:rPr>
        <w:t> эффективно и обязательно. Например, готовя куклам обед, мы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используем 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мнемотаблицу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«Как сварить суп?»</w:t>
      </w:r>
      <w:r w:rsidRPr="00F026A8">
        <w:rPr>
          <w:color w:val="111111"/>
          <w:sz w:val="32"/>
          <w:szCs w:val="32"/>
        </w:rPr>
        <w:t>. В сюжетно-ролевой игре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«Больница»</w:t>
      </w:r>
      <w:r w:rsidRPr="00F026A8">
        <w:rPr>
          <w:color w:val="111111"/>
          <w:sz w:val="32"/>
          <w:szCs w:val="32"/>
        </w:rPr>
        <w:t> мы рассматриваем </w:t>
      </w:r>
      <w:proofErr w:type="spellStart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мнемодорожки</w:t>
      </w:r>
      <w:proofErr w:type="spellEnd"/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«Что нужно для работы врачу»</w:t>
      </w:r>
      <w:r w:rsidRPr="00F026A8">
        <w:rPr>
          <w:color w:val="111111"/>
          <w:sz w:val="32"/>
          <w:szCs w:val="32"/>
        </w:rPr>
        <w:t> или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«Что нужно, чтобы быть здоровым»</w:t>
      </w:r>
      <w:r w:rsidRPr="00F026A8">
        <w:rPr>
          <w:color w:val="111111"/>
          <w:sz w:val="32"/>
          <w:szCs w:val="32"/>
        </w:rPr>
        <w:t>. В строительных играх также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 схемы-модели</w:t>
      </w:r>
      <w:r w:rsidRPr="00F026A8">
        <w:rPr>
          <w:color w:val="111111"/>
          <w:sz w:val="32"/>
          <w:szCs w:val="32"/>
        </w:rPr>
        <w:t>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Если говорить о рекомендациях для родителей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с ОВЗ</w:t>
      </w:r>
      <w:r w:rsidRPr="00F026A8">
        <w:rPr>
          <w:color w:val="111111"/>
          <w:sz w:val="32"/>
          <w:szCs w:val="32"/>
        </w:rPr>
        <w:t>, то это все индивидуально по возможностям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каждого ребенка</w:t>
      </w:r>
      <w:r w:rsidRPr="00F026A8">
        <w:rPr>
          <w:color w:val="111111"/>
          <w:sz w:val="32"/>
          <w:szCs w:val="32"/>
        </w:rPr>
        <w:t>. Сейчас многие родители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с РДА осведомлены через интернет ресурсы об эффективном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использовании</w:t>
      </w:r>
      <w:r w:rsidRPr="00F026A8">
        <w:rPr>
          <w:color w:val="111111"/>
          <w:sz w:val="32"/>
          <w:szCs w:val="32"/>
        </w:rPr>
        <w:t> схематичных карточек для общения с ребенком. Например, родителям, можно предложить нарисовать совместно с ребенком схемы-рисунки о том, как прошел его день. А можно дать картинку из известной вам обоим книжки и предложить придумать свой, отличный от оригинала финал. Регулярное применение данной техники поможет ребенку обогатить свой словарный запас, научит выстраивать грамотные, логические цепочки.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Эта техника крайне полезна при подготовке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к школе</w:t>
      </w:r>
      <w:r w:rsidRPr="00F026A8">
        <w:rPr>
          <w:color w:val="111111"/>
          <w:sz w:val="32"/>
          <w:szCs w:val="32"/>
        </w:rPr>
        <w:t>, ведь идя в первый класс, он вступает в новый коллектив, в котором грамотная и понятная речь поможет ребенку найти новых друзей и комфортно чувствовать себя в любой обстановке и ситуации.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  <w:u w:val="single"/>
          <w:bdr w:val="none" w:sz="0" w:space="0" w:color="auto" w:frame="1"/>
        </w:rPr>
        <w:t>Литература</w:t>
      </w:r>
      <w:r w:rsidRPr="00F026A8">
        <w:rPr>
          <w:color w:val="111111"/>
          <w:sz w:val="32"/>
          <w:szCs w:val="32"/>
        </w:rPr>
        <w:t>: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1. Большова, Т. В. Учимся по сказке.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</w:t>
      </w:r>
      <w:r w:rsidRPr="00F026A8">
        <w:rPr>
          <w:color w:val="111111"/>
          <w:sz w:val="32"/>
          <w:szCs w:val="32"/>
        </w:rPr>
        <w:t> мышления дошкольников с помощью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мнемотехники Т</w:t>
      </w:r>
      <w:r w:rsidRPr="00F026A8">
        <w:rPr>
          <w:color w:val="111111"/>
          <w:sz w:val="32"/>
          <w:szCs w:val="32"/>
        </w:rPr>
        <w:t xml:space="preserve">. В. Большова / </w:t>
      </w:r>
      <w:proofErr w:type="spellStart"/>
      <w:r w:rsidRPr="00F026A8">
        <w:rPr>
          <w:color w:val="111111"/>
          <w:sz w:val="32"/>
          <w:szCs w:val="32"/>
        </w:rPr>
        <w:t>Спб</w:t>
      </w:r>
      <w:proofErr w:type="spellEnd"/>
      <w:r w:rsidRPr="00F026A8">
        <w:rPr>
          <w:color w:val="111111"/>
          <w:sz w:val="32"/>
          <w:szCs w:val="32"/>
        </w:rPr>
        <w:t>. ,2005 — 71с.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lastRenderedPageBreak/>
        <w:t xml:space="preserve">2. </w:t>
      </w:r>
      <w:proofErr w:type="spellStart"/>
      <w:r w:rsidRPr="00F026A8">
        <w:rPr>
          <w:color w:val="111111"/>
          <w:sz w:val="32"/>
          <w:szCs w:val="32"/>
        </w:rPr>
        <w:t>Малетина</w:t>
      </w:r>
      <w:proofErr w:type="spellEnd"/>
      <w:r w:rsidRPr="00F026A8">
        <w:rPr>
          <w:color w:val="111111"/>
          <w:sz w:val="32"/>
          <w:szCs w:val="32"/>
        </w:rPr>
        <w:t>, Н.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«Моделирование в описательной речи </w:t>
      </w:r>
      <w:r w:rsidRPr="00F026A8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детей с ОНР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026A8">
        <w:rPr>
          <w:color w:val="111111"/>
          <w:sz w:val="32"/>
          <w:szCs w:val="32"/>
        </w:rPr>
        <w:t>, 2004.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3. Омельченко Л. В.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приёмов мнемотехники в развитии</w:t>
      </w:r>
      <w:r w:rsidRPr="00F026A8">
        <w:rPr>
          <w:color w:val="111111"/>
          <w:sz w:val="32"/>
          <w:szCs w:val="32"/>
        </w:rPr>
        <w:t> связной речи / Омельченко Л. В. Логопед. 2008. №4. - с. 102 -115.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4. Полянская, Т. Б. «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 метода мнемотехники</w:t>
      </w:r>
      <w:r w:rsidRPr="00F026A8">
        <w:rPr>
          <w:color w:val="111111"/>
          <w:sz w:val="32"/>
          <w:szCs w:val="32"/>
        </w:rPr>
        <w:t> в обучении рассказыванию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026A8">
        <w:rPr>
          <w:color w:val="111111"/>
          <w:sz w:val="32"/>
          <w:szCs w:val="32"/>
        </w:rPr>
        <w:t> дошкольного возраста», 2009.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 xml:space="preserve">5. </w:t>
      </w:r>
      <w:proofErr w:type="spellStart"/>
      <w:r w:rsidRPr="00F026A8">
        <w:rPr>
          <w:color w:val="111111"/>
          <w:sz w:val="32"/>
          <w:szCs w:val="32"/>
        </w:rPr>
        <w:t>Смышляева</w:t>
      </w:r>
      <w:proofErr w:type="spellEnd"/>
      <w:r w:rsidRPr="00F026A8">
        <w:rPr>
          <w:color w:val="111111"/>
          <w:sz w:val="32"/>
          <w:szCs w:val="32"/>
        </w:rPr>
        <w:t xml:space="preserve"> Т. Н. </w:t>
      </w:r>
      <w:proofErr w:type="spellStart"/>
      <w:r w:rsidRPr="00F026A8">
        <w:rPr>
          <w:color w:val="111111"/>
          <w:sz w:val="32"/>
          <w:szCs w:val="32"/>
        </w:rPr>
        <w:t>Корчуганова</w:t>
      </w:r>
      <w:proofErr w:type="spellEnd"/>
      <w:r w:rsidRPr="00F026A8">
        <w:rPr>
          <w:color w:val="111111"/>
          <w:sz w:val="32"/>
          <w:szCs w:val="32"/>
        </w:rPr>
        <w:t xml:space="preserve"> Е. Ю.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F026A8">
        <w:rPr>
          <w:color w:val="111111"/>
          <w:sz w:val="32"/>
          <w:szCs w:val="32"/>
        </w:rPr>
        <w:t> метода наглядного моделирования в коррекции общего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недоразвития</w:t>
      </w:r>
      <w:r w:rsidRPr="00F026A8">
        <w:rPr>
          <w:color w:val="111111"/>
          <w:sz w:val="32"/>
          <w:szCs w:val="32"/>
        </w:rPr>
        <w:t> речи дошкольников // Логопед. – 2005. – № 1. – С. 7-12.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>6. Ткаченко Т. А. </w:t>
      </w:r>
      <w:r w:rsidRPr="00F026A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F026A8">
        <w:rPr>
          <w:color w:val="111111"/>
          <w:sz w:val="32"/>
          <w:szCs w:val="32"/>
        </w:rPr>
        <w:t> схем в составлении описательных рассказов / Ткаченко Т. А. Дошкольное воспитание. 1990. №10 — с. 16-21.</w:t>
      </w:r>
    </w:p>
    <w:p w:rsidR="00F026A8" w:rsidRPr="00F026A8" w:rsidRDefault="00F026A8" w:rsidP="00F02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26A8">
        <w:rPr>
          <w:color w:val="111111"/>
          <w:sz w:val="32"/>
          <w:szCs w:val="32"/>
        </w:rPr>
        <w:t xml:space="preserve">7. </w:t>
      </w:r>
      <w:proofErr w:type="spellStart"/>
      <w:r w:rsidRPr="00F026A8">
        <w:rPr>
          <w:color w:val="111111"/>
          <w:sz w:val="32"/>
          <w:szCs w:val="32"/>
        </w:rPr>
        <w:t>Чохонелидзе</w:t>
      </w:r>
      <w:proofErr w:type="spellEnd"/>
      <w:r w:rsidRPr="00F026A8">
        <w:rPr>
          <w:color w:val="111111"/>
          <w:sz w:val="32"/>
          <w:szCs w:val="32"/>
        </w:rPr>
        <w:t>, Н. </w:t>
      </w:r>
      <w:r w:rsidRPr="00F026A8">
        <w:rPr>
          <w:i/>
          <w:iCs/>
          <w:color w:val="111111"/>
          <w:sz w:val="32"/>
          <w:szCs w:val="32"/>
          <w:bdr w:val="none" w:sz="0" w:space="0" w:color="auto" w:frame="1"/>
        </w:rPr>
        <w:t>«Учим стихи по картинкам»</w:t>
      </w:r>
      <w:r w:rsidRPr="00F026A8">
        <w:rPr>
          <w:color w:val="111111"/>
          <w:sz w:val="32"/>
          <w:szCs w:val="32"/>
        </w:rPr>
        <w:t>, 2006.</w:t>
      </w:r>
    </w:p>
    <w:p w:rsidR="005D6DF4" w:rsidRDefault="005D6DF4" w:rsidP="00F026A8"/>
    <w:p w:rsidR="00F026A8" w:rsidRDefault="00F026A8" w:rsidP="00F026A8"/>
    <w:p w:rsidR="00F026A8" w:rsidRPr="00A6196D" w:rsidRDefault="00F026A8" w:rsidP="00F026A8">
      <w:pPr>
        <w:jc w:val="right"/>
      </w:pPr>
      <w:r>
        <w:t xml:space="preserve">Подобрала материал: учитель-логопед </w:t>
      </w:r>
      <w:proofErr w:type="spellStart"/>
      <w:r>
        <w:t>Курусь</w:t>
      </w:r>
      <w:proofErr w:type="spellEnd"/>
      <w:r>
        <w:t xml:space="preserve"> Е.Г.</w:t>
      </w:r>
    </w:p>
    <w:p w:rsidR="00A6196D" w:rsidRPr="00A6196D" w:rsidRDefault="00A6196D" w:rsidP="00F026A8">
      <w:pPr>
        <w:jc w:val="right"/>
      </w:pPr>
      <w:r>
        <w:t>Октябрь 2020 г.</w:t>
      </w:r>
    </w:p>
    <w:sectPr w:rsidR="00A6196D" w:rsidRPr="00A6196D" w:rsidSect="00F026A8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2B"/>
    <w:rsid w:val="0031502B"/>
    <w:rsid w:val="005D6DF4"/>
    <w:rsid w:val="00A6196D"/>
    <w:rsid w:val="00B8703B"/>
    <w:rsid w:val="00F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1908</Words>
  <Characters>10881</Characters>
  <Application>Microsoft Office Word</Application>
  <DocSecurity>0</DocSecurity>
  <Lines>90</Lines>
  <Paragraphs>25</Paragraphs>
  <ScaleCrop>false</ScaleCrop>
  <Company>DNS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2020-11-09T09:41:00Z</dcterms:created>
  <dcterms:modified xsi:type="dcterms:W3CDTF">2020-11-09T09:41:00Z</dcterms:modified>
</cp:coreProperties>
</file>