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42" w:rsidRPr="00234742" w:rsidRDefault="00234742" w:rsidP="00234742">
      <w:pPr>
        <w:shd w:val="clear" w:color="auto" w:fill="FFFFFF"/>
        <w:spacing w:after="0" w:line="288" w:lineRule="atLeast"/>
        <w:jc w:val="center"/>
        <w:outlineLvl w:val="0"/>
        <w:rPr>
          <w:rFonts w:ascii="Times New Roman" w:eastAsia="Times New Roman" w:hAnsi="Times New Roman" w:cs="Times New Roman"/>
          <w:color w:val="3413AD"/>
          <w:kern w:val="36"/>
          <w:sz w:val="32"/>
          <w:szCs w:val="32"/>
          <w:lang w:val="en-US" w:eastAsia="ru-RU"/>
        </w:rPr>
      </w:pPr>
      <w:r w:rsidRPr="00234742">
        <w:rPr>
          <w:rFonts w:ascii="Times New Roman" w:eastAsia="Times New Roman" w:hAnsi="Times New Roman" w:cs="Times New Roman"/>
          <w:color w:val="3413AD"/>
          <w:kern w:val="36"/>
          <w:sz w:val="32"/>
          <w:szCs w:val="32"/>
          <w:lang w:eastAsia="ru-RU"/>
        </w:rPr>
        <w:t xml:space="preserve">Консультация для родителей </w:t>
      </w:r>
    </w:p>
    <w:p w:rsidR="00234742" w:rsidRDefault="00234742" w:rsidP="00234742">
      <w:pPr>
        <w:shd w:val="clear" w:color="auto" w:fill="FFFFFF"/>
        <w:spacing w:after="0" w:line="288" w:lineRule="atLeast"/>
        <w:jc w:val="center"/>
        <w:outlineLvl w:val="0"/>
        <w:rPr>
          <w:rFonts w:ascii="Times New Roman" w:eastAsia="Times New Roman" w:hAnsi="Times New Roman" w:cs="Times New Roman"/>
          <w:color w:val="3413AD"/>
          <w:kern w:val="36"/>
          <w:sz w:val="32"/>
          <w:szCs w:val="32"/>
          <w:lang w:eastAsia="ru-RU"/>
        </w:rPr>
      </w:pPr>
      <w:r w:rsidRPr="00234742">
        <w:rPr>
          <w:rFonts w:ascii="Times New Roman" w:eastAsia="Times New Roman" w:hAnsi="Times New Roman" w:cs="Times New Roman"/>
          <w:color w:val="3413AD"/>
          <w:kern w:val="36"/>
          <w:sz w:val="32"/>
          <w:szCs w:val="32"/>
          <w:lang w:eastAsia="ru-RU"/>
        </w:rPr>
        <w:t>«Чем занять ребёнка дома»</w:t>
      </w:r>
    </w:p>
    <w:p w:rsidR="00A236BE" w:rsidRPr="00234742" w:rsidRDefault="00A236BE" w:rsidP="00234742">
      <w:pPr>
        <w:shd w:val="clear" w:color="auto" w:fill="FFFFFF"/>
        <w:spacing w:after="0" w:line="288" w:lineRule="atLeast"/>
        <w:jc w:val="center"/>
        <w:outlineLvl w:val="0"/>
        <w:rPr>
          <w:rFonts w:ascii="Times New Roman" w:eastAsia="Times New Roman" w:hAnsi="Times New Roman" w:cs="Times New Roman"/>
          <w:color w:val="3413AD"/>
          <w:kern w:val="36"/>
          <w:sz w:val="32"/>
          <w:szCs w:val="32"/>
          <w:lang w:val="en-US" w:eastAsia="ru-RU"/>
        </w:rPr>
      </w:pPr>
    </w:p>
    <w:p w:rsidR="00234742" w:rsidRPr="00234742" w:rsidRDefault="00A236BE" w:rsidP="00234742">
      <w:pPr>
        <w:shd w:val="clear" w:color="auto" w:fill="FFFFFF"/>
        <w:spacing w:after="0" w:line="288" w:lineRule="atLeast"/>
        <w:jc w:val="center"/>
        <w:outlineLvl w:val="0"/>
        <w:rPr>
          <w:rFonts w:ascii="Times New Roman" w:eastAsia="Times New Roman" w:hAnsi="Times New Roman" w:cs="Times New Roman"/>
          <w:color w:val="3413AD"/>
          <w:kern w:val="36"/>
          <w:sz w:val="32"/>
          <w:szCs w:val="32"/>
          <w:lang w:val="en-US" w:eastAsia="ru-RU"/>
        </w:rPr>
      </w:pPr>
      <w:r>
        <w:rPr>
          <w:rFonts w:ascii="Times New Roman" w:eastAsia="Times New Roman" w:hAnsi="Times New Roman" w:cs="Times New Roman"/>
          <w:noProof/>
          <w:color w:val="3413AD"/>
          <w:kern w:val="36"/>
          <w:sz w:val="32"/>
          <w:szCs w:val="32"/>
          <w:lang w:eastAsia="ru-RU"/>
        </w:rPr>
        <w:drawing>
          <wp:anchor distT="0" distB="0" distL="114300" distR="114300" simplePos="0" relativeHeight="251658240" behindDoc="0" locked="0" layoutInCell="1" allowOverlap="1">
            <wp:simplePos x="0" y="0"/>
            <wp:positionH relativeFrom="column">
              <wp:posOffset>2747645</wp:posOffset>
            </wp:positionH>
            <wp:positionV relativeFrom="paragraph">
              <wp:posOffset>226695</wp:posOffset>
            </wp:positionV>
            <wp:extent cx="3437255" cy="2286000"/>
            <wp:effectExtent l="19050" t="0" r="0" b="0"/>
            <wp:wrapSquare wrapText="bothSides"/>
            <wp:docPr id="1" name="Рисунок 1" descr="C:\Documents and Settings\Admin\Рабочий стол\Новая папка (3)\95e505d5ad3c9dddf1b193284b3341e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овая папка (3)\95e505d5ad3c9dddf1b193284b3341ec_big.png"/>
                    <pic:cNvPicPr>
                      <a:picLocks noChangeAspect="1" noChangeArrowheads="1"/>
                    </pic:cNvPicPr>
                  </pic:nvPicPr>
                  <pic:blipFill>
                    <a:blip r:embed="rId4" cstate="print"/>
                    <a:srcRect/>
                    <a:stretch>
                      <a:fillRect/>
                    </a:stretch>
                  </pic:blipFill>
                  <pic:spPr bwMode="auto">
                    <a:xfrm>
                      <a:off x="0" y="0"/>
                      <a:ext cx="3437255" cy="2286000"/>
                    </a:xfrm>
                    <a:prstGeom prst="rect">
                      <a:avLst/>
                    </a:prstGeom>
                    <a:noFill/>
                    <a:ln w="9525">
                      <a:noFill/>
                      <a:miter lim="800000"/>
                      <a:headEnd/>
                      <a:tailEnd/>
                    </a:ln>
                  </pic:spPr>
                </pic:pic>
              </a:graphicData>
            </a:graphic>
          </wp:anchor>
        </w:drawing>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Часто приходится слышать от </w:t>
      </w:r>
      <w:r w:rsidRPr="00234742">
        <w:rPr>
          <w:rFonts w:ascii="Times New Roman" w:eastAsia="Times New Roman" w:hAnsi="Times New Roman" w:cs="Times New Roman"/>
          <w:bCs/>
          <w:color w:val="111111"/>
          <w:sz w:val="24"/>
          <w:szCs w:val="24"/>
          <w:lang w:eastAsia="ru-RU"/>
        </w:rPr>
        <w:t>родителей</w:t>
      </w:r>
      <w:r w:rsidRPr="00234742">
        <w:rPr>
          <w:rFonts w:ascii="Times New Roman" w:eastAsia="Times New Roman" w:hAnsi="Times New Roman" w:cs="Times New Roman"/>
          <w:color w:val="111111"/>
          <w:sz w:val="24"/>
          <w:szCs w:val="24"/>
          <w:lang w:eastAsia="ru-RU"/>
        </w:rPr>
        <w:t>: «Ну что мне с ним </w:t>
      </w:r>
      <w:r w:rsidRPr="00234742">
        <w:rPr>
          <w:rFonts w:ascii="Times New Roman" w:eastAsia="Times New Roman" w:hAnsi="Times New Roman" w:cs="Times New Roman"/>
          <w:i/>
          <w:iCs/>
          <w:color w:val="111111"/>
          <w:sz w:val="24"/>
          <w:szCs w:val="24"/>
          <w:bdr w:val="none" w:sz="0" w:space="0" w:color="auto" w:frame="1"/>
          <w:lang w:eastAsia="ru-RU"/>
        </w:rPr>
        <w:t>(с ней)</w:t>
      </w:r>
      <w:r w:rsidRPr="00234742">
        <w:rPr>
          <w:rFonts w:ascii="Times New Roman" w:eastAsia="Times New Roman" w:hAnsi="Times New Roman" w:cs="Times New Roman"/>
          <w:color w:val="111111"/>
          <w:sz w:val="24"/>
          <w:szCs w:val="24"/>
          <w:lang w:eastAsia="ru-RU"/>
        </w:rPr>
        <w:t> делать? В детском саду ведёт себя хорошо, слушается, охотно помогает детям, воспитателям. Домой приходит - на голове ходит, всем грубит, игрушки разбрасывает, играть самостоятельно не хочет». Разговор о том, почему дети в детском саду и </w:t>
      </w:r>
      <w:r w:rsidRPr="007D0E50">
        <w:rPr>
          <w:rFonts w:ascii="Times New Roman" w:eastAsia="Times New Roman" w:hAnsi="Times New Roman" w:cs="Times New Roman"/>
          <w:bCs/>
          <w:color w:val="111111"/>
          <w:sz w:val="24"/>
          <w:szCs w:val="24"/>
          <w:lang w:eastAsia="ru-RU"/>
        </w:rPr>
        <w:t>дома</w:t>
      </w:r>
      <w:r w:rsidRPr="00234742">
        <w:rPr>
          <w:rFonts w:ascii="Times New Roman" w:eastAsia="Times New Roman" w:hAnsi="Times New Roman" w:cs="Times New Roman"/>
          <w:color w:val="111111"/>
          <w:sz w:val="24"/>
          <w:szCs w:val="24"/>
          <w:lang w:eastAsia="ru-RU"/>
        </w:rPr>
        <w:t xml:space="preserve"> ведут себя </w:t>
      </w:r>
      <w:proofErr w:type="gramStart"/>
      <w:r w:rsidRPr="00234742">
        <w:rPr>
          <w:rFonts w:ascii="Times New Roman" w:eastAsia="Times New Roman" w:hAnsi="Times New Roman" w:cs="Times New Roman"/>
          <w:color w:val="111111"/>
          <w:sz w:val="24"/>
          <w:szCs w:val="24"/>
          <w:lang w:eastAsia="ru-RU"/>
        </w:rPr>
        <w:t>по</w:t>
      </w:r>
      <w:proofErr w:type="gramEnd"/>
      <w:r w:rsidRPr="00234742">
        <w:rPr>
          <w:rFonts w:ascii="Times New Roman" w:eastAsia="Times New Roman" w:hAnsi="Times New Roman" w:cs="Times New Roman"/>
          <w:color w:val="111111"/>
          <w:sz w:val="24"/>
          <w:szCs w:val="24"/>
          <w:lang w:eastAsia="ru-RU"/>
        </w:rPr>
        <w:t xml:space="preserve"> - разному, можно было бы продолжать бесконечно. Подумаем, в чём причина такого поведения ребенка.</w:t>
      </w:r>
    </w:p>
    <w:p w:rsidR="00A236BE"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В детском саду дети постоянно чем – то </w:t>
      </w:r>
      <w:r w:rsidRPr="00234742">
        <w:rPr>
          <w:rFonts w:ascii="Times New Roman" w:eastAsia="Times New Roman" w:hAnsi="Times New Roman" w:cs="Times New Roman"/>
          <w:b/>
          <w:bCs/>
          <w:color w:val="111111"/>
          <w:sz w:val="24"/>
          <w:szCs w:val="24"/>
          <w:lang w:eastAsia="ru-RU"/>
        </w:rPr>
        <w:t>з</w:t>
      </w:r>
      <w:r w:rsidRPr="00234742">
        <w:rPr>
          <w:rFonts w:ascii="Times New Roman" w:eastAsia="Times New Roman" w:hAnsi="Times New Roman" w:cs="Times New Roman"/>
          <w:bCs/>
          <w:color w:val="111111"/>
          <w:sz w:val="24"/>
          <w:szCs w:val="24"/>
          <w:lang w:eastAsia="ru-RU"/>
        </w:rPr>
        <w:t>аняты</w:t>
      </w:r>
      <w:r w:rsidRPr="00234742">
        <w:rPr>
          <w:rFonts w:ascii="Times New Roman" w:eastAsia="Times New Roman" w:hAnsi="Times New Roman" w:cs="Times New Roman"/>
          <w:color w:val="111111"/>
          <w:sz w:val="24"/>
          <w:szCs w:val="24"/>
          <w:lang w:eastAsia="ru-RU"/>
        </w:rPr>
        <w:t>, их день заполнен интересными делами, играми с воспитателем и детьми. А</w:t>
      </w:r>
      <w:r w:rsidRPr="007D0E50">
        <w:rPr>
          <w:rFonts w:ascii="Times New Roman" w:eastAsia="Times New Roman" w:hAnsi="Times New Roman" w:cs="Times New Roman"/>
          <w:color w:val="111111"/>
          <w:sz w:val="24"/>
          <w:szCs w:val="24"/>
          <w:lang w:eastAsia="ru-RU"/>
        </w:rPr>
        <w:t> </w:t>
      </w:r>
      <w:r w:rsidRPr="007D0E50">
        <w:rPr>
          <w:rFonts w:ascii="Times New Roman" w:eastAsia="Times New Roman" w:hAnsi="Times New Roman" w:cs="Times New Roman"/>
          <w:bCs/>
          <w:color w:val="111111"/>
          <w:sz w:val="24"/>
          <w:szCs w:val="24"/>
          <w:lang w:eastAsia="ru-RU"/>
        </w:rPr>
        <w:t>дома что</w:t>
      </w:r>
      <w:r w:rsidRPr="00234742">
        <w:rPr>
          <w:rFonts w:ascii="Times New Roman" w:eastAsia="Times New Roman" w:hAnsi="Times New Roman" w:cs="Times New Roman"/>
          <w:color w:val="111111"/>
          <w:sz w:val="24"/>
          <w:szCs w:val="24"/>
          <w:lang w:eastAsia="ru-RU"/>
        </w:rPr>
        <w:t>? Вы приходите уставшие с работы, мамы хлопочут на кухне, папам зачастую некогда, ребенок предоставлен сам себе, он просто не знает, куда себя деть, чем </w:t>
      </w:r>
      <w:r w:rsidRPr="00234742">
        <w:rPr>
          <w:rFonts w:ascii="Times New Roman" w:eastAsia="Times New Roman" w:hAnsi="Times New Roman" w:cs="Times New Roman"/>
          <w:bCs/>
          <w:color w:val="111111"/>
          <w:sz w:val="24"/>
          <w:szCs w:val="24"/>
          <w:lang w:eastAsia="ru-RU"/>
        </w:rPr>
        <w:t>заняться</w:t>
      </w:r>
      <w:r w:rsidRPr="00234742">
        <w:rPr>
          <w:rFonts w:ascii="Times New Roman" w:eastAsia="Times New Roman" w:hAnsi="Times New Roman" w:cs="Times New Roman"/>
          <w:color w:val="111111"/>
          <w:sz w:val="24"/>
          <w:szCs w:val="24"/>
          <w:lang w:eastAsia="ru-RU"/>
        </w:rPr>
        <w:t>.</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 xml:space="preserve">В свободное от работы время обязательно найдите часок поиграть со своим ребенком. Ведь свое развитие ребенок получает в игре, не </w:t>
      </w:r>
      <w:proofErr w:type="gramStart"/>
      <w:r w:rsidRPr="00234742">
        <w:rPr>
          <w:rFonts w:ascii="Times New Roman" w:eastAsia="Times New Roman" w:hAnsi="Times New Roman" w:cs="Times New Roman"/>
          <w:color w:val="111111"/>
          <w:sz w:val="24"/>
          <w:szCs w:val="24"/>
          <w:lang w:eastAsia="ru-RU"/>
        </w:rPr>
        <w:t>заменяйте игру на мультфильм</w:t>
      </w:r>
      <w:proofErr w:type="gramEnd"/>
      <w:r w:rsidRPr="00234742">
        <w:rPr>
          <w:rFonts w:ascii="Times New Roman" w:eastAsia="Times New Roman" w:hAnsi="Times New Roman" w:cs="Times New Roman"/>
          <w:color w:val="111111"/>
          <w:sz w:val="24"/>
          <w:szCs w:val="24"/>
          <w:lang w:eastAsia="ru-RU"/>
        </w:rPr>
        <w:t>, интернет, компьютерные игры, только живое общение с человеком дает ребенку быстрей освоит что- либо, или чему-либо научиться. Даже готовя ужин можно поиграть с ребенком, на пример в сюжетно - ролевую игру </w:t>
      </w:r>
      <w:r w:rsidRPr="00234742">
        <w:rPr>
          <w:rFonts w:ascii="Times New Roman" w:eastAsia="Times New Roman" w:hAnsi="Times New Roman" w:cs="Times New Roman"/>
          <w:i/>
          <w:iCs/>
          <w:color w:val="111111"/>
          <w:sz w:val="24"/>
          <w:szCs w:val="24"/>
          <w:bdr w:val="none" w:sz="0" w:space="0" w:color="auto" w:frame="1"/>
          <w:lang w:eastAsia="ru-RU"/>
        </w:rPr>
        <w:t>«кухня»</w:t>
      </w:r>
      <w:r w:rsidRPr="00234742">
        <w:rPr>
          <w:rFonts w:ascii="Times New Roman" w:eastAsia="Times New Roman" w:hAnsi="Times New Roman" w:cs="Times New Roman"/>
          <w:color w:val="111111"/>
          <w:sz w:val="24"/>
          <w:szCs w:val="24"/>
          <w:lang w:eastAsia="ru-RU"/>
        </w:rPr>
        <w:t> вместе с ребенком приготовить настоящую еду – здесь происходит и живое общение, ребенок что-то познает, у ребенка развивается трудолюбие, память, внимание, мышление, развитие мелкой моторики, развитие речи.</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u w:val="single"/>
          <w:bdr w:val="none" w:sz="0" w:space="0" w:color="auto" w:frame="1"/>
          <w:lang w:eastAsia="ru-RU"/>
        </w:rPr>
        <w:t>Вопрос об игрушках</w:t>
      </w:r>
      <w:r w:rsidRPr="00234742">
        <w:rPr>
          <w:rFonts w:ascii="Times New Roman" w:eastAsia="Times New Roman" w:hAnsi="Times New Roman" w:cs="Times New Roman"/>
          <w:color w:val="111111"/>
          <w:sz w:val="24"/>
          <w:szCs w:val="24"/>
          <w:lang w:eastAsia="ru-RU"/>
        </w:rPr>
        <w:t xml:space="preserve">: не задаривайте ребенка дорогостоящими игрушками, купил, вывалил, </w:t>
      </w:r>
      <w:r w:rsidRPr="00234742">
        <w:rPr>
          <w:rFonts w:ascii="Times New Roman" w:eastAsia="Times New Roman" w:hAnsi="Times New Roman" w:cs="Times New Roman"/>
          <w:color w:val="111111"/>
          <w:sz w:val="24"/>
          <w:szCs w:val="24"/>
          <w:bdr w:val="none" w:sz="0" w:space="0" w:color="auto" w:frame="1"/>
          <w:lang w:eastAsia="ru-RU"/>
        </w:rPr>
        <w:t>все</w:t>
      </w:r>
      <w:r w:rsidRPr="00234742">
        <w:rPr>
          <w:rFonts w:ascii="Times New Roman" w:eastAsia="Times New Roman" w:hAnsi="Times New Roman" w:cs="Times New Roman"/>
          <w:color w:val="111111"/>
          <w:sz w:val="24"/>
          <w:szCs w:val="24"/>
          <w:lang w:eastAsia="ru-RU"/>
        </w:rPr>
        <w:t>: играй, вы купите 1 раз в месяц игрушку и играйте с ребенком. Смастерите что-то своими руками, у ребенка это вызовет большой интерес, чем чаще вы будете находиться со своим ребенком и развивать его, тем быстрее начнется всестороннее развитие вашего ребенка ведь вы пример для подражания.</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И так чем </w:t>
      </w:r>
      <w:r w:rsidRPr="00234742">
        <w:rPr>
          <w:rFonts w:ascii="Times New Roman" w:eastAsia="Times New Roman" w:hAnsi="Times New Roman" w:cs="Times New Roman"/>
          <w:bCs/>
          <w:color w:val="111111"/>
          <w:sz w:val="24"/>
          <w:szCs w:val="24"/>
          <w:lang w:eastAsia="ru-RU"/>
        </w:rPr>
        <w:t>занять ребенка дома</w:t>
      </w:r>
      <w:r w:rsidRPr="00234742">
        <w:rPr>
          <w:rFonts w:ascii="Times New Roman" w:eastAsia="Times New Roman" w:hAnsi="Times New Roman" w:cs="Times New Roman"/>
          <w:color w:val="111111"/>
          <w:sz w:val="24"/>
          <w:szCs w:val="24"/>
          <w:lang w:eastAsia="ru-RU"/>
        </w:rPr>
        <w:t>:</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1. Игры для развития памяти, мышления, внимания, усидчивости – самое простое купить 2-3 настольно – печатные игры в месяц и играть с ребенком. Также можно совместно с ребенком сделать своими руками несколько игр – это разовьет творческую активность ребенка.</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2.</w:t>
      </w:r>
      <w:r w:rsidRPr="00234742">
        <w:rPr>
          <w:rFonts w:ascii="Times New Roman" w:eastAsia="Times New Roman" w:hAnsi="Times New Roman" w:cs="Times New Roman"/>
          <w:color w:val="111111"/>
          <w:sz w:val="24"/>
          <w:szCs w:val="24"/>
          <w:bdr w:val="none" w:sz="0" w:space="0" w:color="auto" w:frame="1"/>
          <w:lang w:eastAsia="ru-RU"/>
        </w:rPr>
        <w:t>Для развития речи используйте игры для мелкой моторики</w:t>
      </w:r>
      <w:r w:rsidRPr="00234742">
        <w:rPr>
          <w:rFonts w:ascii="Times New Roman" w:eastAsia="Times New Roman" w:hAnsi="Times New Roman" w:cs="Times New Roman"/>
          <w:color w:val="111111"/>
          <w:sz w:val="24"/>
          <w:szCs w:val="24"/>
          <w:lang w:eastAsia="ru-RU"/>
        </w:rPr>
        <w:t>: игры с нитками </w:t>
      </w:r>
      <w:r w:rsidRPr="00234742">
        <w:rPr>
          <w:rFonts w:ascii="Times New Roman" w:eastAsia="Times New Roman" w:hAnsi="Times New Roman" w:cs="Times New Roman"/>
          <w:i/>
          <w:iCs/>
          <w:color w:val="111111"/>
          <w:sz w:val="24"/>
          <w:szCs w:val="24"/>
          <w:bdr w:val="none" w:sz="0" w:space="0" w:color="auto" w:frame="1"/>
          <w:lang w:eastAsia="ru-RU"/>
        </w:rPr>
        <w:t>«намотай клубок»</w:t>
      </w:r>
      <w:r w:rsidRPr="00234742">
        <w:rPr>
          <w:rFonts w:ascii="Times New Roman" w:eastAsia="Times New Roman" w:hAnsi="Times New Roman" w:cs="Times New Roman"/>
          <w:color w:val="111111"/>
          <w:sz w:val="24"/>
          <w:szCs w:val="24"/>
          <w:lang w:eastAsia="ru-RU"/>
        </w:rPr>
        <w:t>, </w:t>
      </w:r>
      <w:r w:rsidRPr="00234742">
        <w:rPr>
          <w:rFonts w:ascii="Times New Roman" w:eastAsia="Times New Roman" w:hAnsi="Times New Roman" w:cs="Times New Roman"/>
          <w:i/>
          <w:iCs/>
          <w:color w:val="111111"/>
          <w:sz w:val="24"/>
          <w:szCs w:val="24"/>
          <w:bdr w:val="none" w:sz="0" w:space="0" w:color="auto" w:frame="1"/>
          <w:lang w:eastAsia="ru-RU"/>
        </w:rPr>
        <w:t>«сделай рукавичку»</w:t>
      </w:r>
      <w:r w:rsidRPr="00234742">
        <w:rPr>
          <w:rFonts w:ascii="Times New Roman" w:eastAsia="Times New Roman" w:hAnsi="Times New Roman" w:cs="Times New Roman"/>
          <w:color w:val="111111"/>
          <w:sz w:val="24"/>
          <w:szCs w:val="24"/>
          <w:lang w:eastAsia="ru-RU"/>
        </w:rPr>
        <w:t>, перебери крупу, предложите ребенку выложить из крупы, косточек </w:t>
      </w:r>
      <w:r w:rsidRPr="00234742">
        <w:rPr>
          <w:rFonts w:ascii="Times New Roman" w:eastAsia="Times New Roman" w:hAnsi="Times New Roman" w:cs="Times New Roman"/>
          <w:i/>
          <w:iCs/>
          <w:color w:val="111111"/>
          <w:sz w:val="24"/>
          <w:szCs w:val="24"/>
          <w:bdr w:val="none" w:sz="0" w:space="0" w:color="auto" w:frame="1"/>
          <w:lang w:eastAsia="ru-RU"/>
        </w:rPr>
        <w:t>«дорожку»</w:t>
      </w:r>
      <w:r w:rsidRPr="00234742">
        <w:rPr>
          <w:rFonts w:ascii="Times New Roman" w:eastAsia="Times New Roman" w:hAnsi="Times New Roman" w:cs="Times New Roman"/>
          <w:color w:val="111111"/>
          <w:sz w:val="24"/>
          <w:szCs w:val="24"/>
          <w:lang w:eastAsia="ru-RU"/>
        </w:rPr>
        <w:t>, </w:t>
      </w:r>
      <w:r w:rsidRPr="00234742">
        <w:rPr>
          <w:rFonts w:ascii="Times New Roman" w:eastAsia="Times New Roman" w:hAnsi="Times New Roman" w:cs="Times New Roman"/>
          <w:i/>
          <w:iCs/>
          <w:color w:val="111111"/>
          <w:sz w:val="24"/>
          <w:szCs w:val="24"/>
          <w:bdr w:val="none" w:sz="0" w:space="0" w:color="auto" w:frame="1"/>
          <w:lang w:eastAsia="ru-RU"/>
        </w:rPr>
        <w:t>«цветочек»</w:t>
      </w:r>
      <w:r w:rsidRPr="00234742">
        <w:rPr>
          <w:rFonts w:ascii="Times New Roman" w:eastAsia="Times New Roman" w:hAnsi="Times New Roman" w:cs="Times New Roman"/>
          <w:color w:val="111111"/>
          <w:sz w:val="24"/>
          <w:szCs w:val="24"/>
          <w:lang w:eastAsia="ru-RU"/>
        </w:rPr>
        <w:t xml:space="preserve"> или другие формы. Выпил малыш компот, </w:t>
      </w:r>
      <w:r w:rsidRPr="00234742">
        <w:rPr>
          <w:rFonts w:ascii="Times New Roman" w:eastAsia="Times New Roman" w:hAnsi="Times New Roman" w:cs="Times New Roman"/>
          <w:color w:val="111111"/>
          <w:sz w:val="24"/>
          <w:szCs w:val="24"/>
          <w:bdr w:val="none" w:sz="0" w:space="0" w:color="auto" w:frame="1"/>
          <w:lang w:eastAsia="ru-RU"/>
        </w:rPr>
        <w:t>съел варенье - остались косточки</w:t>
      </w:r>
      <w:r w:rsidRPr="00234742">
        <w:rPr>
          <w:rFonts w:ascii="Times New Roman" w:eastAsia="Times New Roman" w:hAnsi="Times New Roman" w:cs="Times New Roman"/>
          <w:color w:val="111111"/>
          <w:sz w:val="24"/>
          <w:szCs w:val="24"/>
          <w:lang w:eastAsia="ru-RU"/>
        </w:rPr>
        <w:t xml:space="preserve">: соберите их, подвигайте по столу, что бы что-то получилось. Хороши для рассматривания воздушные рисовые хлопья, их форма может напомнить кого-то или что-то, вдруг узнается червячок, цыплёнок и т. д., используйте для игр различные </w:t>
      </w:r>
      <w:proofErr w:type="spellStart"/>
      <w:r w:rsidRPr="00234742">
        <w:rPr>
          <w:rFonts w:ascii="Times New Roman" w:eastAsia="Times New Roman" w:hAnsi="Times New Roman" w:cs="Times New Roman"/>
          <w:color w:val="111111"/>
          <w:sz w:val="24"/>
          <w:szCs w:val="24"/>
          <w:lang w:eastAsia="ru-RU"/>
        </w:rPr>
        <w:t>пазлы</w:t>
      </w:r>
      <w:proofErr w:type="spellEnd"/>
      <w:r w:rsidRPr="00234742">
        <w:rPr>
          <w:rFonts w:ascii="Times New Roman" w:eastAsia="Times New Roman" w:hAnsi="Times New Roman" w:cs="Times New Roman"/>
          <w:color w:val="111111"/>
          <w:sz w:val="24"/>
          <w:szCs w:val="24"/>
          <w:lang w:eastAsia="ru-RU"/>
        </w:rPr>
        <w:t>, </w:t>
      </w:r>
      <w:r w:rsidRPr="00234742">
        <w:rPr>
          <w:rFonts w:ascii="Times New Roman" w:eastAsia="Times New Roman" w:hAnsi="Times New Roman" w:cs="Times New Roman"/>
          <w:i/>
          <w:iCs/>
          <w:color w:val="111111"/>
          <w:sz w:val="24"/>
          <w:szCs w:val="24"/>
          <w:bdr w:val="none" w:sz="0" w:space="0" w:color="auto" w:frame="1"/>
          <w:lang w:eastAsia="ru-RU"/>
        </w:rPr>
        <w:t xml:space="preserve">(для малышей крупные, для взрослых детей </w:t>
      </w:r>
      <w:proofErr w:type="gramStart"/>
      <w:r w:rsidRPr="00234742">
        <w:rPr>
          <w:rFonts w:ascii="Times New Roman" w:eastAsia="Times New Roman" w:hAnsi="Times New Roman" w:cs="Times New Roman"/>
          <w:i/>
          <w:iCs/>
          <w:color w:val="111111"/>
          <w:sz w:val="24"/>
          <w:szCs w:val="24"/>
          <w:bdr w:val="none" w:sz="0" w:space="0" w:color="auto" w:frame="1"/>
          <w:lang w:eastAsia="ru-RU"/>
        </w:rPr>
        <w:t>помельче</w:t>
      </w:r>
      <w:proofErr w:type="gramEnd"/>
      <w:r w:rsidRPr="00234742">
        <w:rPr>
          <w:rFonts w:ascii="Times New Roman" w:eastAsia="Times New Roman" w:hAnsi="Times New Roman" w:cs="Times New Roman"/>
          <w:i/>
          <w:iCs/>
          <w:color w:val="111111"/>
          <w:sz w:val="24"/>
          <w:szCs w:val="24"/>
          <w:bdr w:val="none" w:sz="0" w:space="0" w:color="auto" w:frame="1"/>
          <w:lang w:eastAsia="ru-RU"/>
        </w:rPr>
        <w:t>)</w:t>
      </w:r>
      <w:r w:rsidRPr="00234742">
        <w:rPr>
          <w:rFonts w:ascii="Times New Roman" w:eastAsia="Times New Roman" w:hAnsi="Times New Roman" w:cs="Times New Roman"/>
          <w:color w:val="111111"/>
          <w:sz w:val="24"/>
          <w:szCs w:val="24"/>
          <w:lang w:eastAsia="ru-RU"/>
        </w:rPr>
        <w:t> можно их сделать самостоятельно, картинку разрезать на несколько частей и затем предложите ребенку её собрать, мозаика, шнуровки. Нанизывание бусин, плетение браслетиков для детей постарше, учите девочек шить, вязать.</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 xml:space="preserve">3. </w:t>
      </w:r>
      <w:proofErr w:type="gramStart"/>
      <w:r w:rsidRPr="00234742">
        <w:rPr>
          <w:rFonts w:ascii="Times New Roman" w:eastAsia="Times New Roman" w:hAnsi="Times New Roman" w:cs="Times New Roman"/>
          <w:color w:val="111111"/>
          <w:sz w:val="24"/>
          <w:szCs w:val="24"/>
          <w:lang w:eastAsia="ru-RU"/>
        </w:rPr>
        <w:t>Чтение книг (</w:t>
      </w:r>
      <w:proofErr w:type="spellStart"/>
      <w:r w:rsidRPr="00234742">
        <w:rPr>
          <w:rFonts w:ascii="Times New Roman" w:eastAsia="Times New Roman" w:hAnsi="Times New Roman" w:cs="Times New Roman"/>
          <w:color w:val="111111"/>
          <w:sz w:val="24"/>
          <w:szCs w:val="24"/>
          <w:lang w:eastAsia="ru-RU"/>
        </w:rPr>
        <w:t>потешки</w:t>
      </w:r>
      <w:proofErr w:type="spellEnd"/>
      <w:r w:rsidRPr="00234742">
        <w:rPr>
          <w:rFonts w:ascii="Times New Roman" w:eastAsia="Times New Roman" w:hAnsi="Times New Roman" w:cs="Times New Roman"/>
          <w:color w:val="111111"/>
          <w:sz w:val="24"/>
          <w:szCs w:val="24"/>
          <w:lang w:eastAsia="ru-RU"/>
        </w:rPr>
        <w:t xml:space="preserve">, </w:t>
      </w:r>
      <w:proofErr w:type="spellStart"/>
      <w:r w:rsidRPr="00234742">
        <w:rPr>
          <w:rFonts w:ascii="Times New Roman" w:eastAsia="Times New Roman" w:hAnsi="Times New Roman" w:cs="Times New Roman"/>
          <w:color w:val="111111"/>
          <w:sz w:val="24"/>
          <w:szCs w:val="24"/>
          <w:lang w:eastAsia="ru-RU"/>
        </w:rPr>
        <w:t>попевки</w:t>
      </w:r>
      <w:proofErr w:type="spellEnd"/>
      <w:r w:rsidRPr="00234742">
        <w:rPr>
          <w:rFonts w:ascii="Times New Roman" w:eastAsia="Times New Roman" w:hAnsi="Times New Roman" w:cs="Times New Roman"/>
          <w:color w:val="111111"/>
          <w:sz w:val="24"/>
          <w:szCs w:val="24"/>
          <w:lang w:eastAsia="ru-RU"/>
        </w:rPr>
        <w:t>, сказки, басни, былины – это знакомство с русским фольклором, стихи учить наизусть, пение с ребенком - все это развивает речь ребенка, память, мышление, внимание.</w:t>
      </w:r>
      <w:proofErr w:type="gramEnd"/>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lastRenderedPageBreak/>
        <w:t>4.</w:t>
      </w:r>
      <w:r w:rsidRPr="00234742">
        <w:rPr>
          <w:rFonts w:ascii="Times New Roman" w:eastAsia="Times New Roman" w:hAnsi="Times New Roman" w:cs="Times New Roman"/>
          <w:color w:val="111111"/>
          <w:sz w:val="24"/>
          <w:szCs w:val="24"/>
          <w:bdr w:val="none" w:sz="0" w:space="0" w:color="auto" w:frame="1"/>
          <w:lang w:eastAsia="ru-RU"/>
        </w:rPr>
        <w:t>Для развития творческих способностей организуйте ребенку детский уголок</w:t>
      </w:r>
      <w:r w:rsidRPr="00234742">
        <w:rPr>
          <w:rFonts w:ascii="Times New Roman" w:eastAsia="Times New Roman" w:hAnsi="Times New Roman" w:cs="Times New Roman"/>
          <w:color w:val="111111"/>
          <w:sz w:val="24"/>
          <w:szCs w:val="24"/>
          <w:lang w:eastAsia="ru-RU"/>
        </w:rPr>
        <w:t>: купите стол, стул, яркий пластилин, а к нему можно добавить различные камешки, ракушки, бобовые, раскраски, гуашь, кисточки, различные виды бумаги и мастерите с ребенком, рисуйте с ребенком, сначала научите, вызовите интерес, а потом ребенок самостоятельно займет себя сам.</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5. Если вы купили ребенку игрушки, они обязательно должны нести познавательный характер, обыграйте с ним игрушки, если это кукла, поиграйте в девичьи игры, для малышей «давай покормим куклу, </w:t>
      </w:r>
      <w:r w:rsidRPr="00234742">
        <w:rPr>
          <w:rFonts w:ascii="Times New Roman" w:eastAsia="Times New Roman" w:hAnsi="Times New Roman" w:cs="Times New Roman"/>
          <w:i/>
          <w:iCs/>
          <w:color w:val="111111"/>
          <w:sz w:val="24"/>
          <w:szCs w:val="24"/>
          <w:bdr w:val="none" w:sz="0" w:space="0" w:color="auto" w:frame="1"/>
          <w:lang w:eastAsia="ru-RU"/>
        </w:rPr>
        <w:t>«уложим спать»</w:t>
      </w:r>
      <w:r w:rsidRPr="00234742">
        <w:rPr>
          <w:rFonts w:ascii="Times New Roman" w:eastAsia="Times New Roman" w:hAnsi="Times New Roman" w:cs="Times New Roman"/>
          <w:color w:val="111111"/>
          <w:sz w:val="24"/>
          <w:szCs w:val="24"/>
          <w:lang w:eastAsia="ru-RU"/>
        </w:rPr>
        <w:t>, </w:t>
      </w:r>
      <w:r w:rsidRPr="00234742">
        <w:rPr>
          <w:rFonts w:ascii="Times New Roman" w:eastAsia="Times New Roman" w:hAnsi="Times New Roman" w:cs="Times New Roman"/>
          <w:i/>
          <w:iCs/>
          <w:color w:val="111111"/>
          <w:sz w:val="24"/>
          <w:szCs w:val="24"/>
          <w:bdr w:val="none" w:sz="0" w:space="0" w:color="auto" w:frame="1"/>
          <w:lang w:eastAsia="ru-RU"/>
        </w:rPr>
        <w:t>«споем ей колыбельную»</w:t>
      </w:r>
      <w:r w:rsidRPr="00234742">
        <w:rPr>
          <w:rFonts w:ascii="Times New Roman" w:eastAsia="Times New Roman" w:hAnsi="Times New Roman" w:cs="Times New Roman"/>
          <w:color w:val="111111"/>
          <w:sz w:val="24"/>
          <w:szCs w:val="24"/>
          <w:lang w:eastAsia="ru-RU"/>
        </w:rPr>
        <w:t>, для мальчиков купили машину, «давай построим гараж для машины, давай из кубиков </w:t>
      </w:r>
      <w:r w:rsidRPr="00234742">
        <w:rPr>
          <w:rFonts w:ascii="Times New Roman" w:eastAsia="Times New Roman" w:hAnsi="Times New Roman" w:cs="Times New Roman"/>
          <w:i/>
          <w:iCs/>
          <w:color w:val="111111"/>
          <w:sz w:val="24"/>
          <w:szCs w:val="24"/>
          <w:bdr w:val="none" w:sz="0" w:space="0" w:color="auto" w:frame="1"/>
          <w:lang w:eastAsia="ru-RU"/>
        </w:rPr>
        <w:t>«поиграем в стройку»</w:t>
      </w:r>
      <w:r w:rsidRPr="00234742">
        <w:rPr>
          <w:rFonts w:ascii="Times New Roman" w:eastAsia="Times New Roman" w:hAnsi="Times New Roman" w:cs="Times New Roman"/>
          <w:color w:val="111111"/>
          <w:sz w:val="24"/>
          <w:szCs w:val="24"/>
          <w:lang w:eastAsia="ru-RU"/>
        </w:rPr>
        <w:t> и т. д.</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Можно очень много и долго говорить на тему игр и игрушек для детей, чем </w:t>
      </w:r>
      <w:r w:rsidRPr="00234742">
        <w:rPr>
          <w:rFonts w:ascii="Times New Roman" w:eastAsia="Times New Roman" w:hAnsi="Times New Roman" w:cs="Times New Roman"/>
          <w:bCs/>
          <w:color w:val="111111"/>
          <w:sz w:val="24"/>
          <w:szCs w:val="24"/>
          <w:lang w:eastAsia="ru-RU"/>
        </w:rPr>
        <w:t>занять ребенка</w:t>
      </w:r>
      <w:r w:rsidRPr="00234742">
        <w:rPr>
          <w:rFonts w:ascii="Times New Roman" w:eastAsia="Times New Roman" w:hAnsi="Times New Roman" w:cs="Times New Roman"/>
          <w:color w:val="111111"/>
          <w:sz w:val="24"/>
          <w:szCs w:val="24"/>
          <w:lang w:eastAsia="ru-RU"/>
        </w:rPr>
        <w:t>. Но запомните, если вы хотите развить своего ребенка, уделяйте ему хоть немного времени, превращая любую деятельность с ним в игру.</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Игры с 4 до 5</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Данный период ознаменован началом взросления. Кроха уже выдаёт суждения о мире и жизни, наблюдает за людьми. Ему уже проще объяснить что-либо, да и физически он развит лучше. Наступает время, когда можно играть с </w:t>
      </w:r>
      <w:r w:rsidRPr="00201D4D">
        <w:rPr>
          <w:rFonts w:ascii="Times New Roman" w:eastAsia="Times New Roman" w:hAnsi="Times New Roman" w:cs="Times New Roman"/>
          <w:bCs/>
          <w:color w:val="111111"/>
          <w:sz w:val="24"/>
          <w:szCs w:val="24"/>
          <w:lang w:eastAsia="ru-RU"/>
        </w:rPr>
        <w:t>ребёнком в настольные игры</w:t>
      </w:r>
      <w:r w:rsidRPr="00234742">
        <w:rPr>
          <w:rFonts w:ascii="Times New Roman" w:eastAsia="Times New Roman" w:hAnsi="Times New Roman" w:cs="Times New Roman"/>
          <w:color w:val="111111"/>
          <w:sz w:val="24"/>
          <w:szCs w:val="24"/>
          <w:lang w:eastAsia="ru-RU"/>
        </w:rPr>
        <w:t>, коих немало в магазинах.</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Лото.</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Для того чтобы понять, интересно ли вашему чаду лото, можно использовать обычное, взрослое. Если ему понравится расставлять бочонки, а также вытаскивать их из мешочка – значит, всё хорошо. А этот процесс для детей, как правило, очень увлекателен. Как только он </w:t>
      </w:r>
      <w:r w:rsidRPr="00234742">
        <w:rPr>
          <w:rFonts w:ascii="Times New Roman" w:eastAsia="Times New Roman" w:hAnsi="Times New Roman" w:cs="Times New Roman"/>
          <w:i/>
          <w:iCs/>
          <w:color w:val="111111"/>
          <w:sz w:val="24"/>
          <w:szCs w:val="24"/>
          <w:bdr w:val="none" w:sz="0" w:space="0" w:color="auto" w:frame="1"/>
          <w:lang w:eastAsia="ru-RU"/>
        </w:rPr>
        <w:t>«освоил»</w:t>
      </w:r>
      <w:r w:rsidRPr="00234742">
        <w:rPr>
          <w:rFonts w:ascii="Times New Roman" w:eastAsia="Times New Roman" w:hAnsi="Times New Roman" w:cs="Times New Roman"/>
          <w:color w:val="111111"/>
          <w:sz w:val="24"/>
          <w:szCs w:val="24"/>
          <w:lang w:eastAsia="ru-RU"/>
        </w:rPr>
        <w:t xml:space="preserve"> игру, отправляйтесь в магазин за детским вариантом. Стоит такое удовольствие от 100 до 200 рублей; в отличие от </w:t>
      </w:r>
      <w:proofErr w:type="gramStart"/>
      <w:r w:rsidRPr="00234742">
        <w:rPr>
          <w:rFonts w:ascii="Times New Roman" w:eastAsia="Times New Roman" w:hAnsi="Times New Roman" w:cs="Times New Roman"/>
          <w:color w:val="111111"/>
          <w:sz w:val="24"/>
          <w:szCs w:val="24"/>
          <w:lang w:eastAsia="ru-RU"/>
        </w:rPr>
        <w:t>обычного</w:t>
      </w:r>
      <w:proofErr w:type="gramEnd"/>
      <w:r w:rsidRPr="00234742">
        <w:rPr>
          <w:rFonts w:ascii="Times New Roman" w:eastAsia="Times New Roman" w:hAnsi="Times New Roman" w:cs="Times New Roman"/>
          <w:color w:val="111111"/>
          <w:sz w:val="24"/>
          <w:szCs w:val="24"/>
          <w:lang w:eastAsia="ru-RU"/>
        </w:rPr>
        <w:t>, оно развивающее – с буквами, цифрами, фигурками. В такой игре </w:t>
      </w:r>
      <w:r w:rsidRPr="00201D4D">
        <w:rPr>
          <w:rFonts w:ascii="Times New Roman" w:eastAsia="Times New Roman" w:hAnsi="Times New Roman" w:cs="Times New Roman"/>
          <w:bCs/>
          <w:color w:val="111111"/>
          <w:sz w:val="24"/>
          <w:szCs w:val="24"/>
          <w:lang w:eastAsia="ru-RU"/>
        </w:rPr>
        <w:t>ребёнок</w:t>
      </w:r>
      <w:r w:rsidRPr="00234742">
        <w:rPr>
          <w:rFonts w:ascii="Times New Roman" w:eastAsia="Times New Roman" w:hAnsi="Times New Roman" w:cs="Times New Roman"/>
          <w:color w:val="111111"/>
          <w:sz w:val="24"/>
          <w:szCs w:val="24"/>
          <w:lang w:eastAsia="ru-RU"/>
        </w:rPr>
        <w:t> быстрее ровесников начнёт считать, выучит буквы, фигуры или цвета.</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Домино.</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Домино малыши начинают понимать ещё раньше. Детских вариантов – десятки. </w:t>
      </w:r>
      <w:r w:rsidRPr="00201D4D">
        <w:rPr>
          <w:rFonts w:ascii="Times New Roman" w:eastAsia="Times New Roman" w:hAnsi="Times New Roman" w:cs="Times New Roman"/>
          <w:bCs/>
          <w:color w:val="111111"/>
          <w:sz w:val="24"/>
          <w:szCs w:val="24"/>
          <w:lang w:eastAsia="ru-RU"/>
        </w:rPr>
        <w:t>Ребёнок изучает животных</w:t>
      </w:r>
      <w:r w:rsidRPr="00234742">
        <w:rPr>
          <w:rFonts w:ascii="Times New Roman" w:eastAsia="Times New Roman" w:hAnsi="Times New Roman" w:cs="Times New Roman"/>
          <w:color w:val="111111"/>
          <w:sz w:val="24"/>
          <w:szCs w:val="24"/>
          <w:lang w:eastAsia="ru-RU"/>
        </w:rPr>
        <w:t>, птиц и многое другое в простом процессе.</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Игры с фишками.</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 xml:space="preserve">Такую игру можно как приобрести в магазине, так и нарисовать самостоятельно. Фишками в этом случае будут служить пуговицы, а кубик сделайте из пластилина. Учитывая невысокую стоимость этих игр, </w:t>
      </w:r>
      <w:proofErr w:type="gramStart"/>
      <w:r w:rsidRPr="00234742">
        <w:rPr>
          <w:rFonts w:ascii="Times New Roman" w:eastAsia="Times New Roman" w:hAnsi="Times New Roman" w:cs="Times New Roman"/>
          <w:color w:val="111111"/>
          <w:sz w:val="24"/>
          <w:szCs w:val="24"/>
          <w:lang w:eastAsia="ru-RU"/>
        </w:rPr>
        <w:t>делать их самим смысла нет</w:t>
      </w:r>
      <w:proofErr w:type="gramEnd"/>
      <w:r w:rsidRPr="00234742">
        <w:rPr>
          <w:rFonts w:ascii="Times New Roman" w:eastAsia="Times New Roman" w:hAnsi="Times New Roman" w:cs="Times New Roman"/>
          <w:color w:val="111111"/>
          <w:sz w:val="24"/>
          <w:szCs w:val="24"/>
          <w:lang w:eastAsia="ru-RU"/>
        </w:rPr>
        <w:t>. Но если вы предложите </w:t>
      </w:r>
      <w:r w:rsidRPr="00201D4D">
        <w:rPr>
          <w:rFonts w:ascii="Times New Roman" w:eastAsia="Times New Roman" w:hAnsi="Times New Roman" w:cs="Times New Roman"/>
          <w:bCs/>
          <w:color w:val="111111"/>
          <w:sz w:val="24"/>
          <w:szCs w:val="24"/>
          <w:lang w:eastAsia="ru-RU"/>
        </w:rPr>
        <w:t>ребёнку заняться этим вместе</w:t>
      </w:r>
      <w:r w:rsidRPr="00234742">
        <w:rPr>
          <w:rFonts w:ascii="Times New Roman" w:eastAsia="Times New Roman" w:hAnsi="Times New Roman" w:cs="Times New Roman"/>
          <w:color w:val="111111"/>
          <w:sz w:val="24"/>
          <w:szCs w:val="24"/>
          <w:lang w:eastAsia="ru-RU"/>
        </w:rPr>
        <w:t>, то сильно заинтересуете его и позволите развить творческие способности. Ведь нарисовать самостоятельно, да ещё и придумать свои правила игры</w:t>
      </w:r>
      <w:proofErr w:type="gramStart"/>
      <w:r w:rsidRPr="00234742">
        <w:rPr>
          <w:rFonts w:ascii="Times New Roman" w:eastAsia="Times New Roman" w:hAnsi="Times New Roman" w:cs="Times New Roman"/>
          <w:color w:val="111111"/>
          <w:sz w:val="24"/>
          <w:szCs w:val="24"/>
          <w:lang w:eastAsia="ru-RU"/>
        </w:rPr>
        <w:t>.</w:t>
      </w:r>
      <w:proofErr w:type="gramEnd"/>
      <w:r w:rsidRPr="00234742">
        <w:rPr>
          <w:rFonts w:ascii="Times New Roman" w:eastAsia="Times New Roman" w:hAnsi="Times New Roman" w:cs="Times New Roman"/>
          <w:color w:val="111111"/>
          <w:sz w:val="24"/>
          <w:szCs w:val="24"/>
          <w:lang w:eastAsia="ru-RU"/>
        </w:rPr>
        <w:t xml:space="preserve"> </w:t>
      </w:r>
      <w:proofErr w:type="gramStart"/>
      <w:r w:rsidRPr="00234742">
        <w:rPr>
          <w:rFonts w:ascii="Times New Roman" w:eastAsia="Times New Roman" w:hAnsi="Times New Roman" w:cs="Times New Roman"/>
          <w:color w:val="111111"/>
          <w:sz w:val="24"/>
          <w:szCs w:val="24"/>
          <w:lang w:eastAsia="ru-RU"/>
        </w:rPr>
        <w:t>ч</w:t>
      </w:r>
      <w:proofErr w:type="gramEnd"/>
      <w:r w:rsidRPr="00234742">
        <w:rPr>
          <w:rFonts w:ascii="Times New Roman" w:eastAsia="Times New Roman" w:hAnsi="Times New Roman" w:cs="Times New Roman"/>
          <w:color w:val="111111"/>
          <w:sz w:val="24"/>
          <w:szCs w:val="24"/>
          <w:lang w:eastAsia="ru-RU"/>
        </w:rPr>
        <w:t>то может быть увлекательнее?</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Лепка из пластилина</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bCs/>
          <w:color w:val="111111"/>
          <w:sz w:val="24"/>
          <w:szCs w:val="24"/>
          <w:lang w:eastAsia="ru-RU"/>
        </w:rPr>
        <w:t>Ребёнку можно показать</w:t>
      </w:r>
      <w:r w:rsidRPr="00234742">
        <w:rPr>
          <w:rFonts w:ascii="Times New Roman" w:eastAsia="Times New Roman" w:hAnsi="Times New Roman" w:cs="Times New Roman"/>
          <w:color w:val="111111"/>
          <w:sz w:val="24"/>
          <w:szCs w:val="24"/>
          <w:lang w:eastAsia="ru-RU"/>
        </w:rPr>
        <w:t>, как можно вылепить простую фигурку колобка, божью коровку, кота или зайчика, начинают обычно с самых простых фигур – пусть сын или дочь сделают круглый шарик, из него – блинчик, несколько </w:t>
      </w:r>
      <w:r w:rsidRPr="00234742">
        <w:rPr>
          <w:rFonts w:ascii="Times New Roman" w:eastAsia="Times New Roman" w:hAnsi="Times New Roman" w:cs="Times New Roman"/>
          <w:bCs/>
          <w:color w:val="111111"/>
          <w:sz w:val="24"/>
          <w:szCs w:val="24"/>
          <w:lang w:eastAsia="ru-RU"/>
        </w:rPr>
        <w:t>занятий</w:t>
      </w:r>
      <w:r w:rsidRPr="00234742">
        <w:rPr>
          <w:rFonts w:ascii="Times New Roman" w:eastAsia="Times New Roman" w:hAnsi="Times New Roman" w:cs="Times New Roman"/>
          <w:color w:val="111111"/>
          <w:sz w:val="24"/>
          <w:szCs w:val="24"/>
          <w:lang w:eastAsia="ru-RU"/>
        </w:rPr>
        <w:t> обязательно закончатся созданием детского шедевра, который надо выставить на самое видное место.</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Аппликация из цветной бумаги</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 xml:space="preserve">Малышам в 4 года очень интересно создавать поделки своими руками. К примеру, можно вместе создать красивые аппликации из цветной бумаги и картона. </w:t>
      </w:r>
      <w:proofErr w:type="gramStart"/>
      <w:r w:rsidRPr="00234742">
        <w:rPr>
          <w:rFonts w:ascii="Times New Roman" w:eastAsia="Times New Roman" w:hAnsi="Times New Roman" w:cs="Times New Roman"/>
          <w:color w:val="111111"/>
          <w:sz w:val="24"/>
          <w:szCs w:val="24"/>
          <w:bdr w:val="none" w:sz="0" w:space="0" w:color="auto" w:frame="1"/>
          <w:lang w:eastAsia="ru-RU"/>
        </w:rPr>
        <w:t>На пример</w:t>
      </w:r>
      <w:r w:rsidRPr="00234742">
        <w:rPr>
          <w:rFonts w:ascii="Times New Roman" w:eastAsia="Times New Roman" w:hAnsi="Times New Roman" w:cs="Times New Roman"/>
          <w:color w:val="111111"/>
          <w:sz w:val="24"/>
          <w:szCs w:val="24"/>
          <w:lang w:eastAsia="ru-RU"/>
        </w:rPr>
        <w:t>: космическая аппликация, весенний лес, легкая аппликация скорая помощь, грузовик, домик, божья коровка, цыпленок.</w:t>
      </w:r>
      <w:proofErr w:type="gramEnd"/>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lastRenderedPageBreak/>
        <w:t>Дети в четырехлетнем возрасте любят воспроизводить на бумаге окружающий мир. Подготовьте с ребенком карандаши или фломастеры для рисования. Обсудите, что он желает нарисовать, спросите, какого цвета будут на его рисунке предметы. Дайте ему большие листы бумаги или даже кусок ненужных обоев. Масштаб захватит Вашего кроху, и он длительное время будет </w:t>
      </w:r>
      <w:r w:rsidRPr="00234742">
        <w:rPr>
          <w:rFonts w:ascii="Times New Roman" w:eastAsia="Times New Roman" w:hAnsi="Times New Roman" w:cs="Times New Roman"/>
          <w:bCs/>
          <w:color w:val="111111"/>
          <w:sz w:val="24"/>
          <w:szCs w:val="24"/>
          <w:lang w:eastAsia="ru-RU"/>
        </w:rPr>
        <w:t>занят</w:t>
      </w:r>
      <w:r w:rsidRPr="00234742">
        <w:rPr>
          <w:rFonts w:ascii="Times New Roman" w:eastAsia="Times New Roman" w:hAnsi="Times New Roman" w:cs="Times New Roman"/>
          <w:color w:val="111111"/>
          <w:sz w:val="24"/>
          <w:szCs w:val="24"/>
          <w:lang w:eastAsia="ru-RU"/>
        </w:rPr>
        <w:t>.</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 xml:space="preserve">Перед тем, как дать карандаши, предложите ему поработать точилкой – рисовать </w:t>
      </w:r>
      <w:proofErr w:type="gramStart"/>
      <w:r w:rsidRPr="00234742">
        <w:rPr>
          <w:rFonts w:ascii="Times New Roman" w:eastAsia="Times New Roman" w:hAnsi="Times New Roman" w:cs="Times New Roman"/>
          <w:color w:val="111111"/>
          <w:sz w:val="24"/>
          <w:szCs w:val="24"/>
          <w:lang w:eastAsia="ru-RU"/>
        </w:rPr>
        <w:t>он</w:t>
      </w:r>
      <w:proofErr w:type="gramEnd"/>
      <w:r w:rsidRPr="00234742">
        <w:rPr>
          <w:rFonts w:ascii="Times New Roman" w:eastAsia="Times New Roman" w:hAnsi="Times New Roman" w:cs="Times New Roman"/>
          <w:color w:val="111111"/>
          <w:sz w:val="24"/>
          <w:szCs w:val="24"/>
          <w:lang w:eastAsia="ru-RU"/>
        </w:rPr>
        <w:t xml:space="preserve"> потом будет более увлеченно.</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Можно </w:t>
      </w:r>
      <w:r w:rsidRPr="00201D4D">
        <w:rPr>
          <w:rFonts w:ascii="Times New Roman" w:eastAsia="Times New Roman" w:hAnsi="Times New Roman" w:cs="Times New Roman"/>
          <w:bCs/>
          <w:color w:val="111111"/>
          <w:sz w:val="24"/>
          <w:szCs w:val="24"/>
          <w:lang w:eastAsia="ru-RU"/>
        </w:rPr>
        <w:t>занять</w:t>
      </w:r>
      <w:r w:rsidRPr="00234742">
        <w:rPr>
          <w:rFonts w:ascii="Times New Roman" w:eastAsia="Times New Roman" w:hAnsi="Times New Roman" w:cs="Times New Roman"/>
          <w:color w:val="111111"/>
          <w:sz w:val="24"/>
          <w:szCs w:val="24"/>
          <w:lang w:eastAsia="ru-RU"/>
        </w:rPr>
        <w:t> ребенка игрой с дыроколом. Покажите, как действует дырокол, пусть он из старых журналов делает конфетти для новогодних праздников.</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Увлекательно для малыша и вырезание ножницами. К четырем годам детям доступно вырезать простые фигурки. Сделайте трафареты геометрических фигурок. Пусть вырезает. А затем соорудите вместе с ним аппликацию.</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Можно дать ребенку трафареты разных предметов </w:t>
      </w:r>
      <w:r w:rsidRPr="00234742">
        <w:rPr>
          <w:rFonts w:ascii="Times New Roman" w:eastAsia="Times New Roman" w:hAnsi="Times New Roman" w:cs="Times New Roman"/>
          <w:i/>
          <w:iCs/>
          <w:color w:val="111111"/>
          <w:sz w:val="24"/>
          <w:szCs w:val="24"/>
          <w:bdr w:val="none" w:sz="0" w:space="0" w:color="auto" w:frame="1"/>
          <w:lang w:eastAsia="ru-RU"/>
        </w:rPr>
        <w:t>(есть в продаже, можно сделать самим из картона)</w:t>
      </w:r>
      <w:r w:rsidRPr="00234742">
        <w:rPr>
          <w:rFonts w:ascii="Times New Roman" w:eastAsia="Times New Roman" w:hAnsi="Times New Roman" w:cs="Times New Roman"/>
          <w:color w:val="111111"/>
          <w:sz w:val="24"/>
          <w:szCs w:val="24"/>
          <w:lang w:eastAsia="ru-RU"/>
        </w:rPr>
        <w:t> или букв. Малыш обводит трафарет, а затем раскрашивает.</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Лепить из пластилина в одиночестве детей заставить трудно. Скатайте ему много колбасок – пусть режет на кусочки, а потом выкладывает узор на листе картона.</w:t>
      </w:r>
    </w:p>
    <w:p w:rsidR="00234742" w:rsidRPr="00234742" w:rsidRDefault="00A236BE"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noProof/>
          <w:color w:val="111111"/>
          <w:sz w:val="24"/>
          <w:szCs w:val="24"/>
          <w:lang w:eastAsia="ru-RU"/>
        </w:rPr>
        <w:drawing>
          <wp:anchor distT="0" distB="0" distL="114300" distR="114300" simplePos="0" relativeHeight="251659264" behindDoc="0" locked="0" layoutInCell="1" allowOverlap="1">
            <wp:simplePos x="0" y="0"/>
            <wp:positionH relativeFrom="column">
              <wp:posOffset>3185160</wp:posOffset>
            </wp:positionH>
            <wp:positionV relativeFrom="paragraph">
              <wp:posOffset>485775</wp:posOffset>
            </wp:positionV>
            <wp:extent cx="3059430" cy="2638425"/>
            <wp:effectExtent l="19050" t="0" r="7620" b="0"/>
            <wp:wrapSquare wrapText="bothSides"/>
            <wp:docPr id="2" name="Рисунок 2" descr="C:\Documents and Settings\Admin\Рабочий стол\Новая папка (3)\hello_html_39dbe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Новая папка (3)\hello_html_39dbe978.jpg"/>
                    <pic:cNvPicPr>
                      <a:picLocks noChangeAspect="1" noChangeArrowheads="1"/>
                    </pic:cNvPicPr>
                  </pic:nvPicPr>
                  <pic:blipFill>
                    <a:blip r:embed="rId5" cstate="print"/>
                    <a:srcRect/>
                    <a:stretch>
                      <a:fillRect/>
                    </a:stretch>
                  </pic:blipFill>
                  <pic:spPr bwMode="auto">
                    <a:xfrm>
                      <a:off x="0" y="0"/>
                      <a:ext cx="3059430" cy="2638425"/>
                    </a:xfrm>
                    <a:prstGeom prst="rect">
                      <a:avLst/>
                    </a:prstGeom>
                    <a:noFill/>
                    <a:ln w="9525">
                      <a:noFill/>
                      <a:miter lim="800000"/>
                      <a:headEnd/>
                      <a:tailEnd/>
                    </a:ln>
                  </pic:spPr>
                </pic:pic>
              </a:graphicData>
            </a:graphic>
          </wp:anchor>
        </w:drawing>
      </w:r>
      <w:r w:rsidR="00234742" w:rsidRPr="00234742">
        <w:rPr>
          <w:rFonts w:ascii="Times New Roman" w:eastAsia="Times New Roman" w:hAnsi="Times New Roman" w:cs="Times New Roman"/>
          <w:color w:val="111111"/>
          <w:sz w:val="24"/>
          <w:szCs w:val="24"/>
          <w:lang w:eastAsia="ru-RU"/>
        </w:rPr>
        <w:t>Натяните веревочку, дайте прищепки и пусть он развешивает свои вещи, а потом собирает их.</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Можно купить наклейки для детей и дать им альбом – ребенок будет наклеивать до тех пор, пока не использует все наклейки.</w:t>
      </w:r>
    </w:p>
    <w:p w:rsidR="00234742" w:rsidRPr="00234742" w:rsidRDefault="00234742" w:rsidP="00234742">
      <w:pPr>
        <w:spacing w:after="0"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Еще детей можно </w:t>
      </w:r>
      <w:r w:rsidRPr="00A236BE">
        <w:rPr>
          <w:rFonts w:ascii="Times New Roman" w:eastAsia="Times New Roman" w:hAnsi="Times New Roman" w:cs="Times New Roman"/>
          <w:bCs/>
          <w:color w:val="111111"/>
          <w:sz w:val="24"/>
          <w:szCs w:val="24"/>
          <w:lang w:eastAsia="ru-RU"/>
        </w:rPr>
        <w:t>занять</w:t>
      </w:r>
      <w:r w:rsidRPr="00234742">
        <w:rPr>
          <w:rFonts w:ascii="Times New Roman" w:eastAsia="Times New Roman" w:hAnsi="Times New Roman" w:cs="Times New Roman"/>
          <w:color w:val="111111"/>
          <w:sz w:val="24"/>
          <w:szCs w:val="24"/>
          <w:lang w:eastAsia="ru-RU"/>
        </w:rPr>
        <w:t> рисованием по точкам. Такие картинки скачайте из Интернета.</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Детей может заинтересовать лупа. Дайте ему мелкие картинки – пусть рассматривает в лупу.</w:t>
      </w:r>
    </w:p>
    <w:p w:rsidR="00234742" w:rsidRPr="00234742" w:rsidRDefault="00234742" w:rsidP="00234742">
      <w:pPr>
        <w:spacing w:before="225" w:after="225" w:line="240" w:lineRule="auto"/>
        <w:ind w:firstLine="360"/>
        <w:jc w:val="both"/>
        <w:rPr>
          <w:rFonts w:ascii="Times New Roman" w:eastAsia="Times New Roman" w:hAnsi="Times New Roman" w:cs="Times New Roman"/>
          <w:color w:val="111111"/>
          <w:sz w:val="24"/>
          <w:szCs w:val="24"/>
          <w:lang w:eastAsia="ru-RU"/>
        </w:rPr>
      </w:pPr>
      <w:r w:rsidRPr="00234742">
        <w:rPr>
          <w:rFonts w:ascii="Times New Roman" w:eastAsia="Times New Roman" w:hAnsi="Times New Roman" w:cs="Times New Roman"/>
          <w:color w:val="111111"/>
          <w:sz w:val="24"/>
          <w:szCs w:val="24"/>
          <w:lang w:eastAsia="ru-RU"/>
        </w:rPr>
        <w:t xml:space="preserve">Есть интереснейшее изобретение – </w:t>
      </w:r>
      <w:proofErr w:type="spellStart"/>
      <w:r w:rsidRPr="00234742">
        <w:rPr>
          <w:rFonts w:ascii="Times New Roman" w:eastAsia="Times New Roman" w:hAnsi="Times New Roman" w:cs="Times New Roman"/>
          <w:color w:val="111111"/>
          <w:sz w:val="24"/>
          <w:szCs w:val="24"/>
          <w:lang w:eastAsia="ru-RU"/>
        </w:rPr>
        <w:t>пазлы</w:t>
      </w:r>
      <w:proofErr w:type="spellEnd"/>
      <w:r w:rsidRPr="00234742">
        <w:rPr>
          <w:rFonts w:ascii="Times New Roman" w:eastAsia="Times New Roman" w:hAnsi="Times New Roman" w:cs="Times New Roman"/>
          <w:color w:val="111111"/>
          <w:sz w:val="24"/>
          <w:szCs w:val="24"/>
          <w:lang w:eastAsia="ru-RU"/>
        </w:rPr>
        <w:t>. Подберите своему малышу наборы в соответствии с возрастом и интересами. Заниматься он будет очень долго, будьте уверены.</w:t>
      </w:r>
      <w:r w:rsidR="00A236BE" w:rsidRPr="00A236B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A236BE" w:rsidRPr="00A236BE" w:rsidRDefault="00A236BE" w:rsidP="00A236BE">
      <w:pPr>
        <w:jc w:val="right"/>
        <w:rPr>
          <w:rFonts w:ascii="Times New Roman" w:hAnsi="Times New Roman" w:cs="Times New Roman"/>
          <w:sz w:val="20"/>
          <w:szCs w:val="20"/>
        </w:rPr>
      </w:pPr>
      <w:r w:rsidRPr="00A236BE">
        <w:rPr>
          <w:rFonts w:ascii="Times New Roman" w:hAnsi="Times New Roman" w:cs="Times New Roman"/>
          <w:sz w:val="20"/>
          <w:szCs w:val="20"/>
        </w:rPr>
        <w:t xml:space="preserve">С Уважением воспитатели средней группы №1 Зильбер Яна Иосифовна, </w:t>
      </w:r>
    </w:p>
    <w:p w:rsidR="00627F26" w:rsidRDefault="00A236BE" w:rsidP="00A236BE">
      <w:pPr>
        <w:jc w:val="right"/>
        <w:rPr>
          <w:rFonts w:ascii="Times New Roman" w:hAnsi="Times New Roman" w:cs="Times New Roman"/>
          <w:sz w:val="20"/>
          <w:szCs w:val="20"/>
        </w:rPr>
      </w:pPr>
      <w:proofErr w:type="spellStart"/>
      <w:r w:rsidRPr="00A236BE">
        <w:rPr>
          <w:rFonts w:ascii="Times New Roman" w:hAnsi="Times New Roman" w:cs="Times New Roman"/>
          <w:sz w:val="20"/>
          <w:szCs w:val="20"/>
        </w:rPr>
        <w:t>Тропакова</w:t>
      </w:r>
      <w:proofErr w:type="spellEnd"/>
      <w:r w:rsidRPr="00A236BE">
        <w:rPr>
          <w:rFonts w:ascii="Times New Roman" w:hAnsi="Times New Roman" w:cs="Times New Roman"/>
          <w:sz w:val="20"/>
          <w:szCs w:val="20"/>
        </w:rPr>
        <w:t xml:space="preserve"> Елена Викторовна</w:t>
      </w:r>
    </w:p>
    <w:p w:rsidR="00A236BE" w:rsidRPr="00A236BE" w:rsidRDefault="00A236BE" w:rsidP="00A236BE">
      <w:pPr>
        <w:jc w:val="right"/>
        <w:rPr>
          <w:rFonts w:ascii="Times New Roman" w:hAnsi="Times New Roman" w:cs="Times New Roman"/>
          <w:sz w:val="20"/>
          <w:szCs w:val="20"/>
        </w:rPr>
      </w:pPr>
      <w:r>
        <w:rPr>
          <w:rFonts w:ascii="Times New Roman" w:hAnsi="Times New Roman" w:cs="Times New Roman"/>
          <w:sz w:val="20"/>
          <w:szCs w:val="20"/>
        </w:rPr>
        <w:t>Март 2021 г.</w:t>
      </w:r>
    </w:p>
    <w:sectPr w:rsidR="00A236BE" w:rsidRPr="00A236BE" w:rsidSect="00234742">
      <w:pgSz w:w="11906" w:h="16838"/>
      <w:pgMar w:top="1134" w:right="850" w:bottom="567" w:left="1134"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742"/>
    <w:rsid w:val="00201D4D"/>
    <w:rsid w:val="00234742"/>
    <w:rsid w:val="00627F26"/>
    <w:rsid w:val="007D0E50"/>
    <w:rsid w:val="00A23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26"/>
  </w:style>
  <w:style w:type="paragraph" w:styleId="1">
    <w:name w:val="heading 1"/>
    <w:basedOn w:val="a"/>
    <w:link w:val="10"/>
    <w:uiPriority w:val="9"/>
    <w:qFormat/>
    <w:rsid w:val="002347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742"/>
    <w:rPr>
      <w:rFonts w:ascii="Times New Roman" w:eastAsia="Times New Roman" w:hAnsi="Times New Roman" w:cs="Times New Roman"/>
      <w:b/>
      <w:bCs/>
      <w:kern w:val="36"/>
      <w:sz w:val="48"/>
      <w:szCs w:val="48"/>
      <w:lang w:eastAsia="ru-RU"/>
    </w:rPr>
  </w:style>
  <w:style w:type="paragraph" w:customStyle="1" w:styleId="headline">
    <w:name w:val="headline"/>
    <w:basedOn w:val="a"/>
    <w:rsid w:val="00234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4742"/>
  </w:style>
  <w:style w:type="paragraph" w:styleId="a3">
    <w:name w:val="Normal (Web)"/>
    <w:basedOn w:val="a"/>
    <w:uiPriority w:val="99"/>
    <w:semiHidden/>
    <w:unhideWhenUsed/>
    <w:rsid w:val="00234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742"/>
    <w:rPr>
      <w:b/>
      <w:bCs/>
    </w:rPr>
  </w:style>
  <w:style w:type="paragraph" w:styleId="a5">
    <w:name w:val="Balloon Text"/>
    <w:basedOn w:val="a"/>
    <w:link w:val="a6"/>
    <w:uiPriority w:val="99"/>
    <w:semiHidden/>
    <w:unhideWhenUsed/>
    <w:rsid w:val="00A236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3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3770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2021-03-12T01:53:00Z</dcterms:created>
  <dcterms:modified xsi:type="dcterms:W3CDTF">2021-03-12T02:08:00Z</dcterms:modified>
</cp:coreProperties>
</file>